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2410E" w14:textId="77777777" w:rsidR="001A6D9D" w:rsidRPr="0014007D" w:rsidRDefault="001A6D9D" w:rsidP="005747F6">
      <w:pPr>
        <w:pStyle w:val="Tytu"/>
        <w:spacing w:line="360" w:lineRule="auto"/>
        <w:ind w:firstLine="3"/>
        <w:jc w:val="right"/>
        <w:rPr>
          <w:rFonts w:ascii="Arial" w:hAnsi="Arial" w:cs="Arial"/>
          <w:b w:val="0"/>
          <w:i/>
          <w:iCs/>
          <w:sz w:val="24"/>
          <w:szCs w:val="24"/>
          <w:lang w:val="pl-PL"/>
        </w:rPr>
      </w:pPr>
      <w:r w:rsidRPr="0014007D">
        <w:rPr>
          <w:rFonts w:ascii="Arial" w:hAnsi="Arial" w:cs="Arial"/>
          <w:b w:val="0"/>
          <w:i/>
          <w:iCs/>
          <w:sz w:val="24"/>
          <w:szCs w:val="24"/>
          <w:lang w:val="pl-PL"/>
        </w:rPr>
        <w:t>Załącznik nr 2 do SWZ</w:t>
      </w:r>
      <w:r w:rsidR="003476C9" w:rsidRPr="0014007D">
        <w:rPr>
          <w:rFonts w:ascii="Arial" w:hAnsi="Arial" w:cs="Arial"/>
          <w:b w:val="0"/>
          <w:i/>
          <w:iCs/>
          <w:sz w:val="24"/>
          <w:szCs w:val="24"/>
          <w:lang w:val="pl-PL"/>
        </w:rPr>
        <w:t xml:space="preserve"> </w:t>
      </w:r>
    </w:p>
    <w:p w14:paraId="11B68EA8" w14:textId="77777777" w:rsidR="003476C9" w:rsidRPr="0014007D" w:rsidRDefault="00995D6D" w:rsidP="005747F6">
      <w:pPr>
        <w:pStyle w:val="Tytu"/>
        <w:spacing w:line="360" w:lineRule="auto"/>
        <w:ind w:firstLine="3"/>
        <w:rPr>
          <w:rFonts w:ascii="Arial" w:hAnsi="Arial" w:cs="Arial"/>
          <w:b w:val="0"/>
          <w:i/>
          <w:iCs/>
          <w:sz w:val="24"/>
          <w:szCs w:val="24"/>
          <w:lang w:val="pl-PL"/>
        </w:rPr>
      </w:pPr>
      <w:r w:rsidRPr="0014007D">
        <w:rPr>
          <w:rFonts w:ascii="Arial" w:hAnsi="Arial" w:cs="Arial"/>
          <w:b w:val="0"/>
          <w:i/>
          <w:iCs/>
          <w:sz w:val="24"/>
          <w:szCs w:val="24"/>
          <w:lang w:val="pl-PL"/>
        </w:rPr>
        <w:t>Projekt</w:t>
      </w:r>
      <w:r w:rsidR="00FF4B16" w:rsidRPr="0014007D">
        <w:rPr>
          <w:rFonts w:ascii="Arial" w:hAnsi="Arial" w:cs="Arial"/>
          <w:b w:val="0"/>
          <w:i/>
          <w:iCs/>
          <w:sz w:val="24"/>
          <w:szCs w:val="24"/>
          <w:lang w:val="pl-PL"/>
        </w:rPr>
        <w:t>owane postanowienia umowy</w:t>
      </w:r>
    </w:p>
    <w:p w14:paraId="238B6AF8" w14:textId="6246F84D" w:rsidR="00B26CF7" w:rsidRPr="0014007D" w:rsidRDefault="00995D6D" w:rsidP="004625C9">
      <w:pPr>
        <w:pStyle w:val="Tytu"/>
        <w:ind w:firstLine="3"/>
        <w:rPr>
          <w:rFonts w:ascii="Arial" w:hAnsi="Arial" w:cs="Arial"/>
          <w:sz w:val="32"/>
          <w:szCs w:val="32"/>
          <w:lang w:val="pl-PL"/>
        </w:rPr>
      </w:pPr>
      <w:r w:rsidRPr="0014007D">
        <w:rPr>
          <w:rFonts w:ascii="Arial" w:hAnsi="Arial" w:cs="Arial"/>
          <w:b w:val="0"/>
          <w:i/>
          <w:iCs/>
          <w:sz w:val="24"/>
          <w:szCs w:val="24"/>
          <w:lang w:val="pl-PL"/>
        </w:rPr>
        <w:br/>
      </w:r>
      <w:r w:rsidR="003F1F2C" w:rsidRPr="0014007D">
        <w:rPr>
          <w:rFonts w:ascii="Arial" w:hAnsi="Arial" w:cs="Arial"/>
          <w:sz w:val="32"/>
          <w:szCs w:val="32"/>
        </w:rPr>
        <w:t>UMOWA nr</w:t>
      </w:r>
      <w:r w:rsidR="00D07B85">
        <w:rPr>
          <w:rFonts w:ascii="Arial" w:hAnsi="Arial" w:cs="Arial"/>
          <w:sz w:val="32"/>
          <w:szCs w:val="32"/>
        </w:rPr>
        <w:t>...</w:t>
      </w:r>
      <w:r w:rsidR="008461CF" w:rsidRPr="0014007D">
        <w:rPr>
          <w:rFonts w:ascii="Arial" w:hAnsi="Arial" w:cs="Arial"/>
          <w:sz w:val="32"/>
          <w:szCs w:val="32"/>
          <w:lang w:val="pl-PL"/>
        </w:rPr>
        <w:t>……..</w:t>
      </w:r>
      <w:r w:rsidR="008D59ED" w:rsidRPr="0014007D">
        <w:rPr>
          <w:rFonts w:ascii="Arial" w:hAnsi="Arial" w:cs="Arial"/>
          <w:sz w:val="32"/>
          <w:szCs w:val="32"/>
        </w:rPr>
        <w:t>20</w:t>
      </w:r>
      <w:r w:rsidR="008D59ED" w:rsidRPr="0014007D">
        <w:rPr>
          <w:rFonts w:ascii="Arial" w:hAnsi="Arial" w:cs="Arial"/>
          <w:sz w:val="32"/>
          <w:szCs w:val="32"/>
          <w:lang w:val="pl-PL"/>
        </w:rPr>
        <w:t>2</w:t>
      </w:r>
      <w:r w:rsidR="006A73DA">
        <w:rPr>
          <w:rFonts w:ascii="Arial" w:hAnsi="Arial" w:cs="Arial"/>
          <w:sz w:val="32"/>
          <w:szCs w:val="32"/>
          <w:lang w:val="pl-PL"/>
        </w:rPr>
        <w:t>6</w:t>
      </w:r>
    </w:p>
    <w:p w14:paraId="36937ED1" w14:textId="77777777" w:rsidR="00B26CF7" w:rsidRPr="006D0B49" w:rsidRDefault="00B26CF7" w:rsidP="006D0B49">
      <w:pPr>
        <w:spacing w:line="360" w:lineRule="auto"/>
        <w:jc w:val="both"/>
        <w:rPr>
          <w:rFonts w:ascii="Arial" w:hAnsi="Arial" w:cs="Arial"/>
          <w:sz w:val="24"/>
          <w:szCs w:val="24"/>
        </w:rPr>
      </w:pPr>
    </w:p>
    <w:p w14:paraId="42C5E310" w14:textId="504FCD59" w:rsidR="00D10640" w:rsidRDefault="000C47FA" w:rsidP="006D0B49">
      <w:pPr>
        <w:shd w:val="clear" w:color="auto" w:fill="FFFFFF"/>
        <w:spacing w:line="360" w:lineRule="auto"/>
        <w:ind w:right="17"/>
        <w:rPr>
          <w:rFonts w:ascii="Arial" w:hAnsi="Arial" w:cs="Arial"/>
          <w:sz w:val="24"/>
          <w:szCs w:val="24"/>
        </w:rPr>
      </w:pPr>
      <w:r w:rsidRPr="006D0B49">
        <w:rPr>
          <w:rFonts w:ascii="Arial" w:hAnsi="Arial" w:cs="Arial"/>
          <w:sz w:val="24"/>
          <w:szCs w:val="24"/>
        </w:rPr>
        <w:t xml:space="preserve">zawarta w dniu …………... </w:t>
      </w:r>
      <w:r w:rsidR="00D10640">
        <w:rPr>
          <w:rFonts w:ascii="Arial" w:hAnsi="Arial" w:cs="Arial"/>
          <w:sz w:val="24"/>
          <w:szCs w:val="24"/>
        </w:rPr>
        <w:t xml:space="preserve">w ..................... </w:t>
      </w:r>
      <w:r w:rsidRPr="006D0B49">
        <w:rPr>
          <w:rFonts w:ascii="Arial" w:hAnsi="Arial" w:cs="Arial"/>
          <w:sz w:val="24"/>
          <w:szCs w:val="24"/>
        </w:rPr>
        <w:t>pomiędzy</w:t>
      </w:r>
      <w:r w:rsidR="00840720">
        <w:rPr>
          <w:rFonts w:ascii="Arial" w:hAnsi="Arial" w:cs="Arial"/>
          <w:sz w:val="24"/>
          <w:szCs w:val="24"/>
        </w:rPr>
        <w:t xml:space="preserve"> / zawarta pomiędzy*</w:t>
      </w:r>
      <w:r w:rsidR="00D10640">
        <w:rPr>
          <w:rFonts w:ascii="Arial" w:hAnsi="Arial" w:cs="Arial"/>
          <w:sz w:val="24"/>
          <w:szCs w:val="24"/>
        </w:rPr>
        <w:t>:</w:t>
      </w:r>
    </w:p>
    <w:p w14:paraId="4E3DBD15" w14:textId="73B6EB0C" w:rsidR="000C47FA" w:rsidRPr="006D0B49" w:rsidRDefault="000C47FA" w:rsidP="006D0B49">
      <w:pPr>
        <w:shd w:val="clear" w:color="auto" w:fill="FFFFFF"/>
        <w:spacing w:line="360" w:lineRule="auto"/>
        <w:ind w:right="17"/>
        <w:rPr>
          <w:rFonts w:ascii="Arial" w:hAnsi="Arial" w:cs="Arial"/>
          <w:sz w:val="24"/>
          <w:szCs w:val="24"/>
        </w:rPr>
      </w:pPr>
      <w:r w:rsidRPr="006D0B49">
        <w:rPr>
          <w:rFonts w:ascii="Arial" w:hAnsi="Arial" w:cs="Arial"/>
          <w:b/>
          <w:sz w:val="24"/>
          <w:szCs w:val="24"/>
        </w:rPr>
        <w:t xml:space="preserve">Powiatem </w:t>
      </w:r>
      <w:r w:rsidR="00965073" w:rsidRPr="006D0B49">
        <w:rPr>
          <w:rFonts w:ascii="Arial" w:hAnsi="Arial" w:cs="Arial"/>
          <w:b/>
          <w:sz w:val="24"/>
          <w:szCs w:val="24"/>
        </w:rPr>
        <w:t>Sławień</w:t>
      </w:r>
      <w:r w:rsidRPr="006D0B49">
        <w:rPr>
          <w:rFonts w:ascii="Arial" w:hAnsi="Arial" w:cs="Arial"/>
          <w:b/>
          <w:sz w:val="24"/>
          <w:szCs w:val="24"/>
        </w:rPr>
        <w:t>skim</w:t>
      </w:r>
      <w:r w:rsidRPr="006D0B49">
        <w:rPr>
          <w:rFonts w:ascii="Arial" w:hAnsi="Arial" w:cs="Arial"/>
          <w:sz w:val="24"/>
          <w:szCs w:val="24"/>
        </w:rPr>
        <w:t xml:space="preserve">, </w:t>
      </w:r>
      <w:r w:rsidR="00965073" w:rsidRPr="006D0B49">
        <w:rPr>
          <w:rFonts w:ascii="Arial" w:hAnsi="Arial" w:cs="Arial"/>
          <w:sz w:val="24"/>
          <w:szCs w:val="24"/>
        </w:rPr>
        <w:t>ul. Stefanii Sempołowskiej 2A, 76-100 Sławno</w:t>
      </w:r>
      <w:r w:rsidRPr="006D0B49">
        <w:rPr>
          <w:rFonts w:ascii="Arial" w:hAnsi="Arial" w:cs="Arial"/>
          <w:sz w:val="24"/>
          <w:szCs w:val="24"/>
        </w:rPr>
        <w:t xml:space="preserve"> (</w:t>
      </w:r>
      <w:r w:rsidR="00965073" w:rsidRPr="006D0B49">
        <w:rPr>
          <w:rFonts w:ascii="Arial" w:hAnsi="Arial" w:cs="Arial"/>
          <w:sz w:val="24"/>
          <w:szCs w:val="24"/>
        </w:rPr>
        <w:t>NIP: 499-05-02-368, REGON: 770979720</w:t>
      </w:r>
      <w:r w:rsidRPr="006D0B49">
        <w:rPr>
          <w:rFonts w:ascii="Arial" w:hAnsi="Arial" w:cs="Arial"/>
          <w:sz w:val="24"/>
          <w:szCs w:val="24"/>
        </w:rPr>
        <w:t xml:space="preserve">), </w:t>
      </w:r>
      <w:r w:rsidR="00965073" w:rsidRPr="006D0B49">
        <w:rPr>
          <w:rFonts w:ascii="Arial" w:hAnsi="Arial" w:cs="Arial"/>
          <w:sz w:val="24"/>
          <w:szCs w:val="24"/>
        </w:rPr>
        <w:t xml:space="preserve">zwanym w dalszej treści umowy </w:t>
      </w:r>
      <w:r w:rsidR="00965073" w:rsidRPr="006D0B49">
        <w:rPr>
          <w:rFonts w:ascii="Arial" w:hAnsi="Arial" w:cs="Arial"/>
          <w:b/>
          <w:sz w:val="24"/>
          <w:szCs w:val="24"/>
        </w:rPr>
        <w:t>Zamawiającym</w:t>
      </w:r>
      <w:r w:rsidR="00965073" w:rsidRPr="006D0B49">
        <w:rPr>
          <w:rFonts w:ascii="Arial" w:hAnsi="Arial" w:cs="Arial"/>
          <w:sz w:val="24"/>
          <w:szCs w:val="24"/>
        </w:rPr>
        <w:t xml:space="preserve">, </w:t>
      </w:r>
      <w:r w:rsidRPr="006D0B49">
        <w:rPr>
          <w:rFonts w:ascii="Arial" w:hAnsi="Arial" w:cs="Arial"/>
          <w:sz w:val="24"/>
          <w:szCs w:val="24"/>
        </w:rPr>
        <w:t>reprezentowanym przez Zarząd Powiatu</w:t>
      </w:r>
      <w:r w:rsidR="00B81245">
        <w:rPr>
          <w:rFonts w:ascii="Arial" w:hAnsi="Arial" w:cs="Arial"/>
          <w:sz w:val="24"/>
          <w:szCs w:val="24"/>
        </w:rPr>
        <w:t xml:space="preserve"> w Sławnie</w:t>
      </w:r>
      <w:r w:rsidRPr="006D0B49">
        <w:rPr>
          <w:rFonts w:ascii="Arial" w:hAnsi="Arial" w:cs="Arial"/>
          <w:sz w:val="24"/>
          <w:szCs w:val="24"/>
        </w:rPr>
        <w:t xml:space="preserve">, w imieniu którego działają: </w:t>
      </w:r>
    </w:p>
    <w:p w14:paraId="318BA3F9" w14:textId="42E33776" w:rsidR="000C47FA" w:rsidRPr="006D0B49" w:rsidRDefault="000C47FA" w:rsidP="00E9636B">
      <w:pPr>
        <w:pStyle w:val="Akapitzlist"/>
        <w:numPr>
          <w:ilvl w:val="0"/>
          <w:numId w:val="16"/>
        </w:numPr>
        <w:spacing w:after="0" w:line="360" w:lineRule="auto"/>
        <w:ind w:left="357" w:hanging="357"/>
        <w:rPr>
          <w:rFonts w:ascii="Arial" w:hAnsi="Arial" w:cs="Arial"/>
          <w:sz w:val="24"/>
          <w:szCs w:val="24"/>
        </w:rPr>
      </w:pPr>
      <w:r w:rsidRPr="006D0B49">
        <w:rPr>
          <w:rFonts w:ascii="Arial" w:hAnsi="Arial" w:cs="Arial"/>
          <w:sz w:val="24"/>
          <w:szCs w:val="24"/>
        </w:rPr>
        <w:t xml:space="preserve"> Przewodnicząc</w:t>
      </w:r>
      <w:r w:rsidR="00965073" w:rsidRPr="006D0B49">
        <w:rPr>
          <w:rFonts w:ascii="Arial" w:hAnsi="Arial" w:cs="Arial"/>
          <w:sz w:val="24"/>
          <w:szCs w:val="24"/>
        </w:rPr>
        <w:t>y</w:t>
      </w:r>
      <w:r w:rsidRPr="006D0B49">
        <w:rPr>
          <w:rFonts w:ascii="Arial" w:hAnsi="Arial" w:cs="Arial"/>
          <w:sz w:val="24"/>
          <w:szCs w:val="24"/>
        </w:rPr>
        <w:t xml:space="preserve"> Zarządu – Starosta </w:t>
      </w:r>
      <w:r w:rsidR="00965073" w:rsidRPr="006D0B49">
        <w:rPr>
          <w:rFonts w:ascii="Arial" w:hAnsi="Arial" w:cs="Arial"/>
          <w:sz w:val="24"/>
          <w:szCs w:val="24"/>
        </w:rPr>
        <w:t>Sławieński</w:t>
      </w:r>
      <w:r w:rsidRPr="006D0B49">
        <w:rPr>
          <w:rFonts w:ascii="Arial" w:hAnsi="Arial" w:cs="Arial"/>
          <w:sz w:val="24"/>
          <w:szCs w:val="24"/>
        </w:rPr>
        <w:t xml:space="preserve"> – </w:t>
      </w:r>
      <w:r w:rsidR="006A4783" w:rsidRPr="006D0B49">
        <w:rPr>
          <w:rFonts w:ascii="Arial" w:hAnsi="Arial" w:cs="Arial"/>
          <w:sz w:val="24"/>
          <w:szCs w:val="24"/>
        </w:rPr>
        <w:t>Wojciech Wiśniowski</w:t>
      </w:r>
    </w:p>
    <w:p w14:paraId="551E5D06" w14:textId="7CEE6337" w:rsidR="000C47FA" w:rsidRPr="006D0B49" w:rsidRDefault="000C47FA" w:rsidP="00E9636B">
      <w:pPr>
        <w:pStyle w:val="Akapitzlist"/>
        <w:numPr>
          <w:ilvl w:val="0"/>
          <w:numId w:val="16"/>
        </w:numPr>
        <w:spacing w:after="0" w:line="360" w:lineRule="auto"/>
        <w:ind w:left="357" w:hanging="357"/>
        <w:rPr>
          <w:rFonts w:ascii="Arial" w:hAnsi="Arial" w:cs="Arial"/>
          <w:sz w:val="24"/>
          <w:szCs w:val="24"/>
        </w:rPr>
      </w:pPr>
      <w:r w:rsidRPr="006D0B49">
        <w:rPr>
          <w:rFonts w:ascii="Arial" w:hAnsi="Arial" w:cs="Arial"/>
          <w:sz w:val="24"/>
          <w:szCs w:val="24"/>
        </w:rPr>
        <w:t xml:space="preserve">Członek Zarządu – Wicestarosta </w:t>
      </w:r>
      <w:r w:rsidR="00965073" w:rsidRPr="006D0B49">
        <w:rPr>
          <w:rFonts w:ascii="Arial" w:hAnsi="Arial" w:cs="Arial"/>
          <w:sz w:val="24"/>
          <w:szCs w:val="24"/>
        </w:rPr>
        <w:t>Sławieński</w:t>
      </w:r>
      <w:r w:rsidRPr="006D0B49">
        <w:rPr>
          <w:rFonts w:ascii="Arial" w:hAnsi="Arial" w:cs="Arial"/>
          <w:sz w:val="24"/>
          <w:szCs w:val="24"/>
        </w:rPr>
        <w:t xml:space="preserve"> – </w:t>
      </w:r>
      <w:r w:rsidR="006A4783" w:rsidRPr="006D0B49">
        <w:rPr>
          <w:rFonts w:ascii="Arial" w:hAnsi="Arial" w:cs="Arial"/>
          <w:sz w:val="24"/>
          <w:szCs w:val="24"/>
        </w:rPr>
        <w:t>Andrzej Protasewicz</w:t>
      </w:r>
      <w:r w:rsidRPr="006D0B49">
        <w:rPr>
          <w:rFonts w:ascii="Arial" w:hAnsi="Arial" w:cs="Arial"/>
          <w:sz w:val="24"/>
          <w:szCs w:val="24"/>
        </w:rPr>
        <w:t xml:space="preserve"> </w:t>
      </w:r>
    </w:p>
    <w:p w14:paraId="19E169B8" w14:textId="725E716B" w:rsidR="006A4783" w:rsidRPr="006D0B49" w:rsidRDefault="006A4783" w:rsidP="006D0B49">
      <w:pPr>
        <w:spacing w:line="360" w:lineRule="auto"/>
        <w:rPr>
          <w:rFonts w:ascii="Arial" w:hAnsi="Arial" w:cs="Arial"/>
          <w:sz w:val="24"/>
          <w:szCs w:val="24"/>
        </w:rPr>
      </w:pPr>
      <w:r w:rsidRPr="006D0B49">
        <w:rPr>
          <w:rFonts w:ascii="Arial" w:hAnsi="Arial" w:cs="Arial"/>
          <w:sz w:val="24"/>
          <w:szCs w:val="24"/>
        </w:rPr>
        <w:t xml:space="preserve">Przy kontrasygnacie Skarbnika Powiatu - </w:t>
      </w:r>
      <w:r w:rsidR="00A91B20" w:rsidRPr="006D0B49">
        <w:rPr>
          <w:rFonts w:ascii="Arial" w:hAnsi="Arial" w:cs="Arial"/>
          <w:sz w:val="24"/>
          <w:szCs w:val="24"/>
        </w:rPr>
        <w:t xml:space="preserve">Wioletty Firkowskiej </w:t>
      </w:r>
    </w:p>
    <w:p w14:paraId="1E8A79C8" w14:textId="77777777" w:rsidR="000C47FA" w:rsidRPr="006D0B49" w:rsidRDefault="000C47FA" w:rsidP="006D0B49">
      <w:pPr>
        <w:spacing w:line="360" w:lineRule="auto"/>
        <w:rPr>
          <w:rFonts w:ascii="Arial" w:hAnsi="Arial" w:cs="Arial"/>
          <w:color w:val="EE0000"/>
          <w:sz w:val="24"/>
          <w:szCs w:val="24"/>
        </w:rPr>
      </w:pPr>
    </w:p>
    <w:p w14:paraId="416EA687" w14:textId="77777777" w:rsidR="000C47FA" w:rsidRPr="006D0B49" w:rsidRDefault="000C47FA" w:rsidP="006D0B49">
      <w:pPr>
        <w:spacing w:line="360" w:lineRule="auto"/>
        <w:rPr>
          <w:rFonts w:ascii="Arial" w:hAnsi="Arial" w:cs="Arial"/>
          <w:color w:val="000000"/>
          <w:sz w:val="24"/>
          <w:szCs w:val="24"/>
        </w:rPr>
      </w:pPr>
      <w:r w:rsidRPr="006D0B49">
        <w:rPr>
          <w:rFonts w:ascii="Arial" w:hAnsi="Arial" w:cs="Arial"/>
          <w:color w:val="000000"/>
          <w:sz w:val="24"/>
          <w:szCs w:val="24"/>
        </w:rPr>
        <w:t xml:space="preserve">a </w:t>
      </w:r>
    </w:p>
    <w:p w14:paraId="4CF75DB6" w14:textId="77777777" w:rsidR="000C47FA" w:rsidRPr="006D0B49" w:rsidRDefault="000C47FA" w:rsidP="006D0B49">
      <w:pPr>
        <w:spacing w:line="360" w:lineRule="auto"/>
        <w:rPr>
          <w:rFonts w:ascii="Arial" w:hAnsi="Arial" w:cs="Arial"/>
          <w:color w:val="000000"/>
          <w:sz w:val="24"/>
          <w:szCs w:val="24"/>
        </w:rPr>
      </w:pPr>
    </w:p>
    <w:p w14:paraId="48D2F2B2" w14:textId="77777777" w:rsidR="000C47FA" w:rsidRPr="006D0B49" w:rsidRDefault="000C47FA" w:rsidP="006D0B49">
      <w:pPr>
        <w:spacing w:line="360" w:lineRule="auto"/>
        <w:rPr>
          <w:rFonts w:ascii="Arial" w:hAnsi="Arial" w:cs="Arial"/>
          <w:sz w:val="24"/>
          <w:szCs w:val="24"/>
        </w:rPr>
      </w:pPr>
      <w:r w:rsidRPr="006D0B49">
        <w:rPr>
          <w:rFonts w:ascii="Arial" w:hAnsi="Arial" w:cs="Arial"/>
          <w:sz w:val="24"/>
          <w:szCs w:val="24"/>
        </w:rPr>
        <w:t xml:space="preserve">……………………………………………………………………………………………….., </w:t>
      </w:r>
      <w:r w:rsidRPr="006D0B49">
        <w:rPr>
          <w:rFonts w:ascii="Arial" w:hAnsi="Arial" w:cs="Arial"/>
          <w:bCs/>
          <w:sz w:val="24"/>
          <w:szCs w:val="24"/>
        </w:rPr>
        <w:t>działającym na podstawie wpisu do ………………………………………………………, (</w:t>
      </w:r>
      <w:r w:rsidRPr="006D0B49">
        <w:rPr>
          <w:rFonts w:ascii="Arial" w:hAnsi="Arial" w:cs="Arial"/>
          <w:sz w:val="24"/>
          <w:szCs w:val="24"/>
        </w:rPr>
        <w:t xml:space="preserve">NIP: ……………..; REGON: …………………..), </w:t>
      </w:r>
    </w:p>
    <w:p w14:paraId="5FB57FDD" w14:textId="77777777" w:rsidR="000C47FA" w:rsidRPr="006D0B49" w:rsidRDefault="000C47FA" w:rsidP="006D0B49">
      <w:pPr>
        <w:spacing w:line="360" w:lineRule="auto"/>
        <w:rPr>
          <w:rFonts w:ascii="Arial" w:hAnsi="Arial" w:cs="Arial"/>
          <w:b/>
          <w:color w:val="000000"/>
          <w:sz w:val="24"/>
          <w:szCs w:val="24"/>
        </w:rPr>
      </w:pPr>
      <w:r w:rsidRPr="006D0B49">
        <w:rPr>
          <w:rFonts w:ascii="Arial" w:hAnsi="Arial" w:cs="Arial"/>
          <w:color w:val="000000"/>
          <w:sz w:val="24"/>
          <w:szCs w:val="24"/>
        </w:rPr>
        <w:t xml:space="preserve">zwanym / </w:t>
      </w:r>
      <w:r w:rsidRPr="006D0B49">
        <w:rPr>
          <w:rFonts w:ascii="Arial" w:hAnsi="Arial" w:cs="Arial"/>
          <w:sz w:val="24"/>
          <w:szCs w:val="24"/>
        </w:rPr>
        <w:t>zwaną w dalszej treści umowy</w:t>
      </w:r>
      <w:r w:rsidRPr="006D0B49">
        <w:rPr>
          <w:rFonts w:ascii="Arial" w:hAnsi="Arial" w:cs="Arial"/>
          <w:color w:val="000000"/>
          <w:sz w:val="24"/>
          <w:szCs w:val="24"/>
        </w:rPr>
        <w:t xml:space="preserve"> </w:t>
      </w:r>
      <w:r w:rsidRPr="006D0B49">
        <w:rPr>
          <w:rFonts w:ascii="Arial" w:hAnsi="Arial" w:cs="Arial"/>
          <w:b/>
          <w:color w:val="000000"/>
          <w:sz w:val="24"/>
          <w:szCs w:val="24"/>
        </w:rPr>
        <w:t>Wykonawcą</w:t>
      </w:r>
    </w:p>
    <w:p w14:paraId="50F71C06" w14:textId="77777777" w:rsidR="000C47FA" w:rsidRPr="006D0B49" w:rsidRDefault="000C47FA" w:rsidP="006D0B49">
      <w:pPr>
        <w:spacing w:line="360" w:lineRule="auto"/>
        <w:rPr>
          <w:rFonts w:ascii="Arial" w:hAnsi="Arial" w:cs="Arial"/>
          <w:color w:val="000000"/>
          <w:sz w:val="24"/>
          <w:szCs w:val="24"/>
        </w:rPr>
      </w:pPr>
    </w:p>
    <w:p w14:paraId="32FAEABF" w14:textId="77777777" w:rsidR="000C47FA" w:rsidRPr="006D0B49" w:rsidRDefault="000C47FA" w:rsidP="006D0B49">
      <w:pPr>
        <w:spacing w:line="360" w:lineRule="auto"/>
        <w:rPr>
          <w:rFonts w:ascii="Arial" w:hAnsi="Arial" w:cs="Arial"/>
          <w:color w:val="000000"/>
          <w:sz w:val="24"/>
          <w:szCs w:val="24"/>
        </w:rPr>
      </w:pPr>
      <w:r w:rsidRPr="006D0B49">
        <w:rPr>
          <w:rFonts w:ascii="Arial" w:hAnsi="Arial" w:cs="Arial"/>
          <w:color w:val="000000"/>
          <w:sz w:val="24"/>
          <w:szCs w:val="24"/>
        </w:rPr>
        <w:t xml:space="preserve">łącznie zwanymi </w:t>
      </w:r>
      <w:r w:rsidRPr="006D0B49">
        <w:rPr>
          <w:rFonts w:ascii="Arial" w:hAnsi="Arial" w:cs="Arial"/>
          <w:b/>
          <w:color w:val="000000"/>
          <w:sz w:val="24"/>
          <w:szCs w:val="24"/>
        </w:rPr>
        <w:t>Stronami</w:t>
      </w:r>
      <w:r w:rsidRPr="006D0B49">
        <w:rPr>
          <w:rFonts w:ascii="Arial" w:hAnsi="Arial" w:cs="Arial"/>
          <w:color w:val="000000"/>
          <w:sz w:val="24"/>
          <w:szCs w:val="24"/>
        </w:rPr>
        <w:t xml:space="preserve">, a odrębnie </w:t>
      </w:r>
      <w:r w:rsidRPr="006D0B49">
        <w:rPr>
          <w:rFonts w:ascii="Arial" w:hAnsi="Arial" w:cs="Arial"/>
          <w:b/>
          <w:color w:val="000000"/>
          <w:sz w:val="24"/>
          <w:szCs w:val="24"/>
        </w:rPr>
        <w:t>Stroną</w:t>
      </w:r>
      <w:r w:rsidRPr="006D0B49">
        <w:rPr>
          <w:rFonts w:ascii="Arial" w:hAnsi="Arial" w:cs="Arial"/>
          <w:color w:val="000000"/>
          <w:sz w:val="24"/>
          <w:szCs w:val="24"/>
        </w:rPr>
        <w:t>.</w:t>
      </w:r>
    </w:p>
    <w:p w14:paraId="10C6D48A" w14:textId="77777777" w:rsidR="003476C9" w:rsidRPr="006D0B49" w:rsidRDefault="003476C9" w:rsidP="006D0B49">
      <w:pPr>
        <w:spacing w:line="360" w:lineRule="auto"/>
        <w:ind w:left="357" w:hanging="357"/>
        <w:jc w:val="both"/>
        <w:rPr>
          <w:rFonts w:ascii="Arial" w:hAnsi="Arial" w:cs="Arial"/>
          <w:sz w:val="24"/>
          <w:szCs w:val="24"/>
        </w:rPr>
      </w:pPr>
    </w:p>
    <w:p w14:paraId="36D45E1E" w14:textId="77777777" w:rsidR="0001056A" w:rsidRPr="006D0B49" w:rsidRDefault="0001056A" w:rsidP="006D0B49">
      <w:pPr>
        <w:spacing w:line="360" w:lineRule="auto"/>
        <w:ind w:left="357" w:hanging="357"/>
        <w:jc w:val="both"/>
        <w:rPr>
          <w:rFonts w:ascii="Arial" w:hAnsi="Arial" w:cs="Arial"/>
          <w:sz w:val="24"/>
          <w:szCs w:val="24"/>
        </w:rPr>
      </w:pPr>
    </w:p>
    <w:p w14:paraId="0C2B7BC8" w14:textId="77777777" w:rsidR="00225A9B" w:rsidRPr="00640172" w:rsidRDefault="00225A9B" w:rsidP="001F5A6D">
      <w:pPr>
        <w:spacing w:line="360" w:lineRule="auto"/>
        <w:ind w:left="357" w:hanging="357"/>
        <w:jc w:val="center"/>
        <w:rPr>
          <w:rFonts w:ascii="Arial" w:hAnsi="Arial" w:cs="Arial"/>
          <w:sz w:val="24"/>
          <w:szCs w:val="24"/>
        </w:rPr>
      </w:pPr>
      <w:r w:rsidRPr="00640172">
        <w:rPr>
          <w:rFonts w:ascii="Arial" w:hAnsi="Arial" w:cs="Arial"/>
          <w:sz w:val="24"/>
          <w:szCs w:val="24"/>
        </w:rPr>
        <w:fldChar w:fldCharType="begin"/>
      </w:r>
      <w:r w:rsidRPr="00640172">
        <w:rPr>
          <w:rFonts w:ascii="Arial" w:hAnsi="Arial" w:cs="Arial"/>
          <w:sz w:val="24"/>
          <w:szCs w:val="24"/>
        </w:rPr>
        <w:instrText>\SYMBOL 167 \f "Times New Roman CE"</w:instrText>
      </w:r>
      <w:r w:rsidRPr="00640172">
        <w:rPr>
          <w:rFonts w:ascii="Arial" w:hAnsi="Arial" w:cs="Arial"/>
          <w:sz w:val="24"/>
          <w:szCs w:val="24"/>
        </w:rPr>
        <w:fldChar w:fldCharType="end"/>
      </w:r>
      <w:r w:rsidRPr="00640172">
        <w:rPr>
          <w:rFonts w:ascii="Arial" w:hAnsi="Arial" w:cs="Arial"/>
          <w:sz w:val="24"/>
          <w:szCs w:val="24"/>
        </w:rPr>
        <w:t xml:space="preserve">     1</w:t>
      </w:r>
    </w:p>
    <w:p w14:paraId="7B385F66" w14:textId="77777777" w:rsidR="00225A9B" w:rsidRPr="00640172" w:rsidRDefault="00225A9B" w:rsidP="001F5A6D">
      <w:pPr>
        <w:spacing w:line="360" w:lineRule="auto"/>
        <w:ind w:left="357" w:hanging="357"/>
        <w:jc w:val="both"/>
        <w:rPr>
          <w:rFonts w:ascii="Arial" w:hAnsi="Arial" w:cs="Arial"/>
          <w:sz w:val="24"/>
          <w:szCs w:val="24"/>
        </w:rPr>
      </w:pPr>
    </w:p>
    <w:p w14:paraId="48E883A8" w14:textId="1DBEAE62" w:rsidR="00D528A3" w:rsidRPr="00C87DA9" w:rsidRDefault="00E92A32" w:rsidP="00434991">
      <w:pPr>
        <w:numPr>
          <w:ilvl w:val="0"/>
          <w:numId w:val="8"/>
        </w:numPr>
        <w:spacing w:line="360" w:lineRule="auto"/>
        <w:rPr>
          <w:rFonts w:ascii="Arial" w:hAnsi="Arial" w:cs="Arial"/>
          <w:bCs/>
          <w:i/>
          <w:iCs/>
          <w:sz w:val="24"/>
          <w:szCs w:val="24"/>
        </w:rPr>
      </w:pPr>
      <w:r w:rsidRPr="00C87DA9">
        <w:rPr>
          <w:rFonts w:ascii="Arial" w:hAnsi="Arial" w:cs="Arial"/>
          <w:bCs/>
          <w:sz w:val="24"/>
          <w:szCs w:val="24"/>
        </w:rPr>
        <w:t>Zamawiający, zgodnie z przeprowadzonym trybem podstawowym z dnia ……...202</w:t>
      </w:r>
      <w:r w:rsidR="006A73DA" w:rsidRPr="00C87DA9">
        <w:rPr>
          <w:rFonts w:ascii="Arial" w:hAnsi="Arial" w:cs="Arial"/>
          <w:bCs/>
          <w:sz w:val="24"/>
          <w:szCs w:val="24"/>
        </w:rPr>
        <w:t>6</w:t>
      </w:r>
      <w:r w:rsidRPr="00C87DA9">
        <w:rPr>
          <w:rFonts w:ascii="Arial" w:hAnsi="Arial" w:cs="Arial"/>
          <w:bCs/>
          <w:sz w:val="24"/>
          <w:szCs w:val="24"/>
        </w:rPr>
        <w:t xml:space="preserve"> r. na podstawie art. 275 pkt 1) ustawy z dnia 11 września 2019 r. Prawo zamówień publicznych (Dz. U. z 202</w:t>
      </w:r>
      <w:r w:rsidR="003E04ED" w:rsidRPr="00C87DA9">
        <w:rPr>
          <w:rFonts w:ascii="Arial" w:hAnsi="Arial" w:cs="Arial"/>
          <w:bCs/>
          <w:sz w:val="24"/>
          <w:szCs w:val="24"/>
        </w:rPr>
        <w:t>6</w:t>
      </w:r>
      <w:r w:rsidRPr="00C87DA9">
        <w:rPr>
          <w:rFonts w:ascii="Arial" w:hAnsi="Arial" w:cs="Arial"/>
          <w:bCs/>
          <w:sz w:val="24"/>
          <w:szCs w:val="24"/>
        </w:rPr>
        <w:t xml:space="preserve"> r.</w:t>
      </w:r>
      <w:r w:rsidR="00AF2668" w:rsidRPr="00C87DA9">
        <w:rPr>
          <w:rFonts w:ascii="Arial" w:hAnsi="Arial" w:cs="Arial"/>
          <w:bCs/>
          <w:sz w:val="24"/>
          <w:szCs w:val="24"/>
        </w:rPr>
        <w:t>,</w:t>
      </w:r>
      <w:r w:rsidRPr="00C87DA9">
        <w:rPr>
          <w:rFonts w:ascii="Arial" w:hAnsi="Arial" w:cs="Arial"/>
          <w:bCs/>
          <w:sz w:val="24"/>
          <w:szCs w:val="24"/>
        </w:rPr>
        <w:t xml:space="preserve"> poz. </w:t>
      </w:r>
      <w:r w:rsidR="003E04ED" w:rsidRPr="00C87DA9">
        <w:rPr>
          <w:rFonts w:ascii="Arial" w:hAnsi="Arial" w:cs="Arial"/>
          <w:bCs/>
          <w:sz w:val="24"/>
          <w:szCs w:val="24"/>
        </w:rPr>
        <w:t>793</w:t>
      </w:r>
      <w:r w:rsidRPr="00C87DA9">
        <w:rPr>
          <w:rFonts w:ascii="Arial" w:hAnsi="Arial" w:cs="Arial"/>
          <w:bCs/>
          <w:sz w:val="24"/>
          <w:szCs w:val="24"/>
        </w:rPr>
        <w:t xml:space="preserve">), dalej zwaną także „PZP” lub „pzp” zleca, a Wykonawca zobowiązuje się do </w:t>
      </w:r>
      <w:bookmarkStart w:id="0" w:name="_Hlk87275600"/>
      <w:r w:rsidR="00F6691A" w:rsidRPr="00C87DA9">
        <w:rPr>
          <w:rFonts w:ascii="Arial" w:hAnsi="Arial" w:cs="Arial"/>
          <w:bCs/>
          <w:sz w:val="24"/>
          <w:szCs w:val="24"/>
        </w:rPr>
        <w:t xml:space="preserve">wykonania </w:t>
      </w:r>
      <w:r w:rsidR="006A73DA" w:rsidRPr="00C87DA9">
        <w:rPr>
          <w:rFonts w:ascii="Arial" w:hAnsi="Arial" w:cs="Arial"/>
          <w:bCs/>
          <w:sz w:val="24"/>
          <w:szCs w:val="24"/>
        </w:rPr>
        <w:t>robót budowlanych</w:t>
      </w:r>
      <w:r w:rsidR="00F6691A" w:rsidRPr="00C87DA9">
        <w:rPr>
          <w:rFonts w:ascii="Arial" w:hAnsi="Arial" w:cs="Arial"/>
          <w:bCs/>
          <w:sz w:val="24"/>
          <w:szCs w:val="24"/>
        </w:rPr>
        <w:t xml:space="preserve"> </w:t>
      </w:r>
      <w:r w:rsidR="006A73DA" w:rsidRPr="00C87DA9">
        <w:rPr>
          <w:rFonts w:ascii="Arial" w:hAnsi="Arial" w:cs="Arial"/>
          <w:sz w:val="24"/>
          <w:szCs w:val="24"/>
        </w:rPr>
        <w:t>w ramach</w:t>
      </w:r>
      <w:r w:rsidR="00A91B20" w:rsidRPr="00C87DA9">
        <w:rPr>
          <w:rFonts w:ascii="Arial" w:hAnsi="Arial" w:cs="Arial"/>
          <w:sz w:val="24"/>
          <w:szCs w:val="24"/>
        </w:rPr>
        <w:t xml:space="preserve"> realizacji przedsięwzięcia pn.</w:t>
      </w:r>
      <w:r w:rsidR="00A91B20" w:rsidRPr="00C87DA9">
        <w:rPr>
          <w:rFonts w:ascii="Arial" w:hAnsi="Arial" w:cs="Arial"/>
          <w:b/>
          <w:bCs/>
          <w:sz w:val="24"/>
          <w:szCs w:val="24"/>
        </w:rPr>
        <w:t xml:space="preserve"> Termomodernizacja </w:t>
      </w:r>
      <w:r w:rsidR="00A91B20" w:rsidRPr="00C87DA9">
        <w:rPr>
          <w:rFonts w:ascii="Arial" w:hAnsi="Arial" w:cs="Arial"/>
          <w:b/>
          <w:bCs/>
          <w:sz w:val="24"/>
          <w:szCs w:val="24"/>
        </w:rPr>
        <w:lastRenderedPageBreak/>
        <w:t>obiektu internatu Zespołu Szkół Morskich w Darłowie</w:t>
      </w:r>
      <w:r w:rsidR="00094297" w:rsidRPr="00C87DA9">
        <w:rPr>
          <w:rFonts w:ascii="Arial" w:hAnsi="Arial" w:cs="Arial"/>
          <w:bCs/>
          <w:sz w:val="24"/>
          <w:szCs w:val="24"/>
        </w:rPr>
        <w:t>,</w:t>
      </w:r>
      <w:r w:rsidR="00094297" w:rsidRPr="00C87DA9">
        <w:rPr>
          <w:rFonts w:ascii="Arial" w:hAnsi="Arial" w:cs="Arial"/>
          <w:bCs/>
          <w:i/>
          <w:iCs/>
          <w:sz w:val="24"/>
          <w:szCs w:val="24"/>
        </w:rPr>
        <w:t xml:space="preserve"> </w:t>
      </w:r>
      <w:r w:rsidR="00A91B20" w:rsidRPr="00C87DA9">
        <w:rPr>
          <w:rFonts w:ascii="Arial" w:hAnsi="Arial" w:cs="Arial"/>
          <w:sz w:val="24"/>
          <w:szCs w:val="24"/>
        </w:rPr>
        <w:t>kompleksu położonego w Darłowie przy ul. Stefana Żeromskiego 25A, 76-150 Darłowo. ID działki: 321301_1.0011.223/2</w:t>
      </w:r>
      <w:r w:rsidR="00455017" w:rsidRPr="00C87DA9">
        <w:rPr>
          <w:rFonts w:ascii="Arial" w:hAnsi="Arial" w:cs="Arial"/>
          <w:sz w:val="24"/>
          <w:szCs w:val="24"/>
        </w:rPr>
        <w:t xml:space="preserve">, w zakresie </w:t>
      </w:r>
      <w:r w:rsidR="00C87DA9" w:rsidRPr="00C87DA9">
        <w:rPr>
          <w:rFonts w:ascii="Arial" w:hAnsi="Arial" w:cs="Arial"/>
          <w:sz w:val="24"/>
          <w:szCs w:val="24"/>
        </w:rPr>
        <w:t xml:space="preserve">części 1: </w:t>
      </w:r>
      <w:r w:rsidR="00C87DA9" w:rsidRPr="00C87DA9">
        <w:rPr>
          <w:rFonts w:ascii="Arial" w:hAnsi="Arial" w:cs="Arial"/>
          <w:b/>
          <w:bCs/>
          <w:sz w:val="24"/>
          <w:szCs w:val="24"/>
        </w:rPr>
        <w:t>Termomodernizacja obiektu internatu Zespołu Szkół Morskich w Darłowie</w:t>
      </w:r>
      <w:r w:rsidR="00C87DA9" w:rsidRPr="00C87DA9">
        <w:rPr>
          <w:rFonts w:ascii="Arial" w:hAnsi="Arial" w:cs="Arial"/>
          <w:sz w:val="24"/>
          <w:szCs w:val="24"/>
        </w:rPr>
        <w:t xml:space="preserve"> – </w:t>
      </w:r>
      <w:bookmarkStart w:id="1" w:name="_Hlk236924961"/>
      <w:r w:rsidR="00C87DA9" w:rsidRPr="00C87DA9">
        <w:rPr>
          <w:rFonts w:ascii="Arial" w:hAnsi="Arial" w:cs="Arial"/>
          <w:sz w:val="24"/>
          <w:szCs w:val="24"/>
        </w:rPr>
        <w:t>roboty ociepleniowe, wymiana stolarki, instalacje c.o. i c.w.u.</w:t>
      </w:r>
      <w:bookmarkEnd w:id="1"/>
      <w:r w:rsidR="003E04ED" w:rsidRPr="00C87DA9">
        <w:rPr>
          <w:rFonts w:ascii="Arial" w:hAnsi="Arial" w:cs="Arial"/>
          <w:sz w:val="24"/>
          <w:szCs w:val="24"/>
        </w:rPr>
        <w:t xml:space="preserve"> </w:t>
      </w:r>
      <w:r w:rsidR="00C87DA9" w:rsidRPr="00C87DA9">
        <w:rPr>
          <w:rFonts w:ascii="Arial" w:hAnsi="Arial" w:cs="Arial"/>
          <w:sz w:val="24"/>
          <w:szCs w:val="24"/>
        </w:rPr>
        <w:t>/ części</w:t>
      </w:r>
      <w:r w:rsidR="00455017" w:rsidRPr="00C87DA9">
        <w:rPr>
          <w:rFonts w:ascii="Arial" w:hAnsi="Arial" w:cs="Arial"/>
          <w:sz w:val="24"/>
          <w:szCs w:val="24"/>
        </w:rPr>
        <w:t xml:space="preserve"> 2: </w:t>
      </w:r>
      <w:r w:rsidR="00455017" w:rsidRPr="00C87DA9">
        <w:rPr>
          <w:rFonts w:ascii="Arial" w:hAnsi="Arial" w:cs="Arial"/>
          <w:b/>
          <w:bCs/>
          <w:sz w:val="24"/>
          <w:szCs w:val="24"/>
        </w:rPr>
        <w:t>Termomodernizacja obiektu internatu Zespołu Szkół Morskich w Darłowie</w:t>
      </w:r>
      <w:r w:rsidR="003E04ED" w:rsidRPr="00C87DA9">
        <w:rPr>
          <w:rFonts w:ascii="Arial" w:hAnsi="Arial" w:cs="Arial"/>
          <w:sz w:val="24"/>
          <w:szCs w:val="24"/>
        </w:rPr>
        <w:t xml:space="preserve"> </w:t>
      </w:r>
      <w:r w:rsidR="00455017" w:rsidRPr="00C87DA9">
        <w:rPr>
          <w:rFonts w:ascii="Arial" w:hAnsi="Arial" w:cs="Arial"/>
          <w:sz w:val="24"/>
          <w:szCs w:val="24"/>
        </w:rPr>
        <w:t xml:space="preserve">– </w:t>
      </w:r>
      <w:r w:rsidR="00C87DA9" w:rsidRPr="00C87DA9">
        <w:rPr>
          <w:rFonts w:ascii="Arial" w:hAnsi="Arial" w:cs="Arial"/>
          <w:sz w:val="24"/>
          <w:szCs w:val="24"/>
        </w:rPr>
        <w:t>instalacje elektryczne</w:t>
      </w:r>
      <w:r w:rsidR="00094297" w:rsidRPr="00C87DA9">
        <w:rPr>
          <w:rFonts w:ascii="Arial" w:hAnsi="Arial" w:cs="Arial"/>
          <w:bCs/>
          <w:spacing w:val="-8"/>
          <w:sz w:val="24"/>
          <w:szCs w:val="24"/>
        </w:rPr>
        <w:t>.</w:t>
      </w:r>
    </w:p>
    <w:p w14:paraId="54F3E195" w14:textId="77777777" w:rsidR="006A73DA" w:rsidRPr="006A73DA" w:rsidRDefault="006A73DA" w:rsidP="006A73DA">
      <w:pPr>
        <w:numPr>
          <w:ilvl w:val="0"/>
          <w:numId w:val="8"/>
        </w:numPr>
        <w:spacing w:line="360" w:lineRule="auto"/>
        <w:rPr>
          <w:rFonts w:ascii="Arial" w:hAnsi="Arial" w:cs="Arial"/>
          <w:sz w:val="24"/>
          <w:szCs w:val="24"/>
        </w:rPr>
      </w:pPr>
      <w:r w:rsidRPr="00886479">
        <w:rPr>
          <w:rFonts w:ascii="Arial" w:hAnsi="Arial" w:cs="Arial"/>
          <w:sz w:val="24"/>
          <w:szCs w:val="24"/>
        </w:rPr>
        <w:t>Wykonawca zobowiązuje się do zrealizowania przedmiotu umowy w sposób</w:t>
      </w:r>
      <w:r w:rsidRPr="00281CC9">
        <w:rPr>
          <w:rFonts w:ascii="Arial" w:hAnsi="Arial" w:cs="Arial"/>
          <w:sz w:val="24"/>
          <w:szCs w:val="24"/>
        </w:rPr>
        <w:t xml:space="preserve"> kompletny, gwarantujący Zamawiającemu użytkowanie obiektu zgodnie z przeznaczeniem oraz w sposób zgodny z zakresem i warunkami określonymi w dokumentach zamówienia, a także zgodnie z obowiązującymi przepisami, wiedzą </w:t>
      </w:r>
      <w:r w:rsidRPr="006A73DA">
        <w:rPr>
          <w:rFonts w:ascii="Arial" w:hAnsi="Arial" w:cs="Arial"/>
          <w:sz w:val="24"/>
          <w:szCs w:val="24"/>
        </w:rPr>
        <w:t>techniczną i ustaleniami z Zamawiającym.</w:t>
      </w:r>
    </w:p>
    <w:p w14:paraId="0F0ACC99" w14:textId="4DA7311C" w:rsidR="00393E3E" w:rsidRPr="006A73DA" w:rsidRDefault="006A73DA" w:rsidP="006A73DA">
      <w:pPr>
        <w:pStyle w:val="Tekstpodstawowywcity2"/>
        <w:numPr>
          <w:ilvl w:val="0"/>
          <w:numId w:val="8"/>
        </w:numPr>
        <w:tabs>
          <w:tab w:val="clear" w:pos="360"/>
        </w:tabs>
        <w:spacing w:after="0" w:line="360" w:lineRule="auto"/>
        <w:rPr>
          <w:rFonts w:ascii="Arial" w:hAnsi="Arial" w:cs="Arial"/>
          <w:sz w:val="24"/>
          <w:szCs w:val="24"/>
        </w:rPr>
      </w:pPr>
      <w:r w:rsidRPr="00281CC9">
        <w:rPr>
          <w:rFonts w:ascii="Arial" w:hAnsi="Arial" w:cs="Arial"/>
          <w:sz w:val="24"/>
          <w:szCs w:val="24"/>
        </w:rPr>
        <w:t xml:space="preserve">Integralną częścią niniejszej umowy jest SWZ wraz z załącznikami oraz ewentualnymi dokonanymi modyfikacjami treści SWZ i odpowiedziami udzielanymi na zapytania wykonawców na etapie postępowania o udzielenie </w:t>
      </w:r>
      <w:r w:rsidRPr="006A73DA">
        <w:rPr>
          <w:rFonts w:ascii="Arial" w:hAnsi="Arial" w:cs="Arial"/>
          <w:sz w:val="24"/>
          <w:szCs w:val="24"/>
        </w:rPr>
        <w:t>zamówienia publicznego przez Zamawiającego oraz oferta Wykonawcy.</w:t>
      </w:r>
    </w:p>
    <w:p w14:paraId="6E6BCD8C" w14:textId="0EF07AAC" w:rsidR="00886479" w:rsidRPr="00DB12A4" w:rsidRDefault="00886479" w:rsidP="00434991">
      <w:pPr>
        <w:pStyle w:val="Tekstpodstawowywcity2"/>
        <w:numPr>
          <w:ilvl w:val="0"/>
          <w:numId w:val="8"/>
        </w:numPr>
        <w:spacing w:after="0" w:line="360" w:lineRule="auto"/>
        <w:ind w:left="357" w:hanging="357"/>
        <w:rPr>
          <w:rFonts w:ascii="Arial" w:hAnsi="Arial" w:cs="Arial"/>
          <w:bCs/>
          <w:color w:val="EE0000"/>
          <w:sz w:val="24"/>
          <w:szCs w:val="24"/>
        </w:rPr>
      </w:pPr>
      <w:r w:rsidRPr="00DB12A4">
        <w:rPr>
          <w:rFonts w:ascii="Arial" w:hAnsi="Arial" w:cs="Arial"/>
          <w:sz w:val="24"/>
          <w:szCs w:val="24"/>
        </w:rPr>
        <w:t xml:space="preserve">Inwestycja jest dofinansowana ze środków otrzymanych z </w:t>
      </w:r>
      <w:r w:rsidR="00DB12A4" w:rsidRPr="00DB12A4">
        <w:rPr>
          <w:rFonts w:ascii="Arial" w:hAnsi="Arial" w:cs="Arial"/>
          <w:b/>
          <w:bCs/>
          <w:sz w:val="24"/>
          <w:szCs w:val="24"/>
        </w:rPr>
        <w:t xml:space="preserve">NARODOWEGO </w:t>
      </w:r>
      <w:r w:rsidR="00DB12A4" w:rsidRPr="00EF3137">
        <w:rPr>
          <w:rFonts w:ascii="Arial" w:hAnsi="Arial" w:cs="Arial"/>
          <w:b/>
          <w:bCs/>
          <w:sz w:val="24"/>
          <w:szCs w:val="24"/>
        </w:rPr>
        <w:t>FUNDUSZU OCHRONY ŚRODOWISKA i GOSPODARKI WODNEJ</w:t>
      </w:r>
      <w:r w:rsidRPr="00DB12A4">
        <w:rPr>
          <w:rFonts w:ascii="Arial" w:hAnsi="Arial" w:cs="Arial"/>
          <w:sz w:val="24"/>
          <w:szCs w:val="24"/>
        </w:rPr>
        <w:t>.</w:t>
      </w:r>
    </w:p>
    <w:p w14:paraId="7C79DA2D" w14:textId="77777777" w:rsidR="00DB12A4" w:rsidRPr="00DB12A4" w:rsidRDefault="00DB12A4" w:rsidP="00DB12A4">
      <w:pPr>
        <w:pStyle w:val="Bezodstpw"/>
        <w:numPr>
          <w:ilvl w:val="0"/>
          <w:numId w:val="8"/>
        </w:numPr>
        <w:spacing w:line="360" w:lineRule="auto"/>
        <w:jc w:val="left"/>
        <w:rPr>
          <w:rFonts w:ascii="Arial" w:hAnsi="Arial" w:cs="Arial"/>
          <w:sz w:val="24"/>
          <w:szCs w:val="24"/>
        </w:rPr>
      </w:pPr>
      <w:bookmarkStart w:id="2" w:name="_Hlk55394502"/>
      <w:r w:rsidRPr="00DB12A4">
        <w:rPr>
          <w:rFonts w:ascii="Arial" w:hAnsi="Arial" w:cs="Arial"/>
          <w:color w:val="000000"/>
          <w:sz w:val="24"/>
          <w:szCs w:val="24"/>
        </w:rPr>
        <w:t>W przypadku wystąpienia w dokumentacji opisującej przedmiot umowy zawartej w SWZ (tj. w</w:t>
      </w:r>
      <w:r w:rsidRPr="00DB12A4">
        <w:rPr>
          <w:rFonts w:ascii="Arial" w:hAnsi="Arial" w:cs="Arial"/>
          <w:sz w:val="24"/>
          <w:szCs w:val="24"/>
        </w:rPr>
        <w:t xml:space="preserve"> przedmiarach, zestawieniach, formularzach, warunkach, uzgodnieniach, opiniach, planach, i innych) nazw producentów, patentów, marek, znaków towarowych, bądź aprobat technicznych, norm, specyfikacji technicznych czy systemów odniesienia, Zamawiający dopuszcza zaoferowanie rozwiązań równoważnych opisanym pod warunkiem zachowania parametrów technicznych, jakościowych i użytkowych na takim samym poziomie lub lepszych niż wskazane w dokumentacji oraz nieprowadzących do zmiany technologii. Wykonawca, który zastosuje podczas wykonywania zamówienia rozwiązania równoważne opisanym przez Zamawiającego w SWZ, będzie obowiązany uprzednio uzgodnić zmiany na piśmie z Zamawiającym i wykazać, że zastosowane przez niego w ramach realizacji umowy materiały, urządzenia, sprzęt lub wyposażenie spełniają wymagania określone przez Zamawiającego w SWZ. Ewentualna równoważność musi być wykazywana głównie tam, gdzie Zamawiający ustalił opis przedmiotu umowy przy pomocy znaków towarowych, patentów lub pochodzenia, źródła lub szczególnego procesu, który charakteryzuje produkty. Natomiast jeżeli Zamawiający dopuścił rozwiązania równoważne opisywane w dokumentacji, ale </w:t>
      </w:r>
      <w:r w:rsidRPr="00DB12A4">
        <w:rPr>
          <w:rFonts w:ascii="Arial" w:hAnsi="Arial" w:cs="Arial"/>
          <w:sz w:val="24"/>
          <w:szCs w:val="24"/>
        </w:rPr>
        <w:lastRenderedPageBreak/>
        <w:t xml:space="preserve">nie podał minimalnych parametrów, które by tę równoważność potwierdzały, Wykonawca obowiązany będzie zaoferować produkt o właściwościach takich samych, nadający się funkcjonalnie do zapotrzebowanego zastosowania (potwierdzających zgodność cech technicznych, jakościowych i funkcjonalnych z cechami technicznymi, jakościowymi i funkcjonalnymi wskazanymi w SWZ). </w:t>
      </w:r>
    </w:p>
    <w:p w14:paraId="69B3E11D" w14:textId="77777777" w:rsidR="00DB12A4" w:rsidRPr="00DB12A4" w:rsidRDefault="00DB12A4" w:rsidP="00DB12A4">
      <w:pPr>
        <w:numPr>
          <w:ilvl w:val="0"/>
          <w:numId w:val="8"/>
        </w:numPr>
        <w:spacing w:line="360" w:lineRule="auto"/>
        <w:rPr>
          <w:rFonts w:ascii="Arial" w:hAnsi="Arial" w:cs="Arial"/>
          <w:sz w:val="24"/>
          <w:szCs w:val="24"/>
        </w:rPr>
      </w:pPr>
      <w:r w:rsidRPr="00DB12A4">
        <w:rPr>
          <w:rFonts w:ascii="Arial" w:hAnsi="Arial" w:cs="Arial"/>
          <w:sz w:val="24"/>
          <w:szCs w:val="24"/>
        </w:rPr>
        <w:t xml:space="preserve">Zastosowanie rozwiązań równoważnych, o których mowa w </w:t>
      </w:r>
      <w:r w:rsidRPr="00DB12A4">
        <w:rPr>
          <w:rFonts w:ascii="Arial" w:hAnsi="Arial" w:cs="Arial"/>
          <w:sz w:val="24"/>
          <w:szCs w:val="24"/>
        </w:rPr>
        <w:fldChar w:fldCharType="begin"/>
      </w:r>
      <w:r w:rsidRPr="00DB12A4">
        <w:rPr>
          <w:rFonts w:ascii="Arial" w:hAnsi="Arial" w:cs="Arial"/>
          <w:sz w:val="24"/>
          <w:szCs w:val="24"/>
        </w:rPr>
        <w:instrText>\SYMBOL 167 \f "Times New Roman CE"</w:instrText>
      </w:r>
      <w:r w:rsidRPr="00DB12A4">
        <w:rPr>
          <w:rFonts w:ascii="Arial" w:hAnsi="Arial" w:cs="Arial"/>
          <w:sz w:val="24"/>
          <w:szCs w:val="24"/>
        </w:rPr>
        <w:fldChar w:fldCharType="end"/>
      </w:r>
      <w:r w:rsidRPr="00DB12A4">
        <w:rPr>
          <w:rFonts w:ascii="Arial" w:hAnsi="Arial" w:cs="Arial"/>
          <w:sz w:val="24"/>
          <w:szCs w:val="24"/>
        </w:rPr>
        <w:t xml:space="preserve"> 1 ust. 5 mowy, bez uprzedniej pisemnej akceptacji Zamawiającego, zostanie uznane przez Zamawiającego, że przedmiot umowy nie został wykonany w sposób prawidłowy i odmówi jego odbioru.</w:t>
      </w:r>
      <w:bookmarkEnd w:id="2"/>
    </w:p>
    <w:p w14:paraId="7A2D6612" w14:textId="6EA6B3AD" w:rsidR="00DB12A4" w:rsidRPr="00DB12A4" w:rsidRDefault="00DB12A4" w:rsidP="00DB12A4">
      <w:pPr>
        <w:pStyle w:val="Tekstpodstawowywcity2"/>
        <w:numPr>
          <w:ilvl w:val="0"/>
          <w:numId w:val="8"/>
        </w:numPr>
        <w:spacing w:after="0" w:line="360" w:lineRule="auto"/>
        <w:ind w:left="357" w:hanging="357"/>
        <w:rPr>
          <w:rFonts w:ascii="Arial" w:hAnsi="Arial" w:cs="Arial"/>
          <w:color w:val="EE0000"/>
          <w:sz w:val="24"/>
          <w:szCs w:val="24"/>
        </w:rPr>
      </w:pPr>
      <w:r w:rsidRPr="00DB12A4">
        <w:rPr>
          <w:rFonts w:ascii="Arial" w:hAnsi="Arial" w:cs="Arial"/>
          <w:sz w:val="24"/>
          <w:szCs w:val="24"/>
        </w:rPr>
        <w:t>Wszystkie materiały zastosowane do realizacji przedmiotu umowy muszą być w gatunku pierwszym i muszą posiadać atesty, certyfikaty i aprobaty techniczne dopuszczające do stosowania w budownictwie (</w:t>
      </w:r>
      <w:bookmarkStart w:id="3" w:name="_Hlk69117607"/>
      <w:r w:rsidRPr="00DB12A4">
        <w:rPr>
          <w:rFonts w:ascii="Arial" w:hAnsi="Arial" w:cs="Arial"/>
          <w:sz w:val="24"/>
          <w:szCs w:val="24"/>
        </w:rPr>
        <w:t>atesty, certyfikaty i aprobaty należy dostarczyć Zamawiającemu do końcowego protokołu odbioru robót</w:t>
      </w:r>
      <w:bookmarkEnd w:id="3"/>
      <w:r w:rsidRPr="00DB12A4">
        <w:rPr>
          <w:rFonts w:ascii="Arial" w:hAnsi="Arial" w:cs="Arial"/>
          <w:sz w:val="24"/>
          <w:szCs w:val="24"/>
        </w:rPr>
        <w:t>).</w:t>
      </w:r>
    </w:p>
    <w:p w14:paraId="179F10D1" w14:textId="1D76B789" w:rsidR="00393E3E" w:rsidRPr="001F5A6D" w:rsidRDefault="00393E3E" w:rsidP="00434991">
      <w:pPr>
        <w:pStyle w:val="Tekstpodstawowywcity2"/>
        <w:numPr>
          <w:ilvl w:val="0"/>
          <w:numId w:val="8"/>
        </w:numPr>
        <w:spacing w:after="0" w:line="360" w:lineRule="auto"/>
        <w:ind w:left="357" w:hanging="357"/>
        <w:rPr>
          <w:rFonts w:ascii="Arial" w:hAnsi="Arial" w:cs="Arial"/>
          <w:bCs/>
          <w:color w:val="000000"/>
          <w:sz w:val="24"/>
          <w:szCs w:val="24"/>
        </w:rPr>
      </w:pPr>
      <w:r w:rsidRPr="001F5A6D">
        <w:rPr>
          <w:rFonts w:ascii="Arial" w:hAnsi="Arial" w:cs="Arial"/>
          <w:bCs/>
          <w:sz w:val="24"/>
          <w:szCs w:val="24"/>
        </w:rPr>
        <w:t xml:space="preserve">Wykonawca oświadcza, </w:t>
      </w:r>
      <w:r w:rsidRPr="001F5A6D">
        <w:rPr>
          <w:rFonts w:ascii="Arial" w:hAnsi="Arial" w:cs="Arial"/>
          <w:bCs/>
          <w:color w:val="000000"/>
          <w:sz w:val="24"/>
          <w:szCs w:val="24"/>
        </w:rPr>
        <w:t xml:space="preserve">że wypełnił obowiązek informacyjny przewidziany w art. 14 RODO wobec osób fizycznych, </w:t>
      </w:r>
      <w:r w:rsidRPr="001F5A6D">
        <w:rPr>
          <w:rFonts w:ascii="Arial" w:hAnsi="Arial" w:cs="Arial"/>
          <w:bCs/>
          <w:sz w:val="24"/>
          <w:szCs w:val="24"/>
        </w:rPr>
        <w:t xml:space="preserve">których dane osobowe bezpośrednio lub pośrednio zostały przekazane do </w:t>
      </w:r>
      <w:r w:rsidRPr="001F5A6D">
        <w:rPr>
          <w:rFonts w:ascii="Arial" w:hAnsi="Arial" w:cs="Arial"/>
          <w:bCs/>
          <w:color w:val="000000"/>
          <w:sz w:val="24"/>
          <w:szCs w:val="24"/>
        </w:rPr>
        <w:t>realizacji niniejszej umowy.</w:t>
      </w:r>
      <w:bookmarkEnd w:id="0"/>
    </w:p>
    <w:p w14:paraId="01237235" w14:textId="0C82F935" w:rsidR="00B26CF7" w:rsidRPr="00434991" w:rsidRDefault="00B26CF7" w:rsidP="00434991">
      <w:pPr>
        <w:pStyle w:val="Tekstpodstawowywcity2"/>
        <w:numPr>
          <w:ilvl w:val="0"/>
          <w:numId w:val="8"/>
        </w:numPr>
        <w:spacing w:after="0" w:line="360" w:lineRule="auto"/>
        <w:ind w:left="357" w:hanging="357"/>
        <w:rPr>
          <w:rFonts w:ascii="Arial" w:hAnsi="Arial" w:cs="Arial"/>
          <w:bCs/>
          <w:sz w:val="24"/>
          <w:szCs w:val="24"/>
        </w:rPr>
      </w:pPr>
      <w:r w:rsidRPr="00434991">
        <w:rPr>
          <w:rFonts w:ascii="Arial" w:hAnsi="Arial" w:cs="Arial"/>
          <w:bCs/>
          <w:sz w:val="24"/>
          <w:szCs w:val="24"/>
        </w:rPr>
        <w:t xml:space="preserve">Zamawiający, zgodnie z art.13 ust.1 i ust.2 Rozporządzenia Parlamentu Europejskiego </w:t>
      </w:r>
      <w:r w:rsidR="00592A92" w:rsidRPr="00434991">
        <w:rPr>
          <w:rFonts w:ascii="Arial" w:hAnsi="Arial" w:cs="Arial"/>
          <w:bCs/>
          <w:sz w:val="24"/>
          <w:szCs w:val="24"/>
        </w:rPr>
        <w:t>i</w:t>
      </w:r>
      <w:r w:rsidRPr="00434991">
        <w:rPr>
          <w:rFonts w:ascii="Arial" w:hAnsi="Arial" w:cs="Arial"/>
          <w:bCs/>
          <w:sz w:val="24"/>
          <w:szCs w:val="24"/>
        </w:rPr>
        <w:t xml:space="preserve"> Rady (UE) 2016/679 z dnia 27 kwietnia 2016 r. w sprawie ochrony osób fizycznych w związku z przetwarzaniem danych osobowych i w sprawie swobodnego przepływu takich danych oraz uchylenia dyrektywy 95/46/WE, Dziennik Urzędowy UE, L 119/1 z 4 maja 2016 r. (ogólne rozporządzenie o ochronie danych), informuje, że:</w:t>
      </w:r>
    </w:p>
    <w:p w14:paraId="3EEA2E96" w14:textId="77777777" w:rsidR="00434991" w:rsidRPr="00434991" w:rsidRDefault="00434991" w:rsidP="00434991">
      <w:pPr>
        <w:pStyle w:val="Tekstpodstawowywcity2"/>
        <w:numPr>
          <w:ilvl w:val="0"/>
          <w:numId w:val="10"/>
        </w:numPr>
        <w:spacing w:after="0" w:line="360" w:lineRule="auto"/>
        <w:rPr>
          <w:rFonts w:ascii="Arial" w:hAnsi="Arial" w:cs="Arial"/>
          <w:bCs/>
          <w:sz w:val="24"/>
          <w:szCs w:val="24"/>
        </w:rPr>
      </w:pPr>
      <w:r w:rsidRPr="00434991">
        <w:rPr>
          <w:rFonts w:ascii="Arial" w:hAnsi="Arial" w:cs="Arial"/>
          <w:sz w:val="24"/>
          <w:szCs w:val="24"/>
        </w:rPr>
        <w:t>Administratorem danych osobowych Wykonawcy jest Zamawiający oraz Starostwo Powiatowe w Sławnie, ul. Sempołowskiej 2a, 76-100 Sławno.</w:t>
      </w:r>
    </w:p>
    <w:p w14:paraId="716B6857" w14:textId="77777777" w:rsidR="00434991" w:rsidRPr="00434991" w:rsidRDefault="00434991" w:rsidP="00434991">
      <w:pPr>
        <w:pStyle w:val="Tekstpodstawowywcity2"/>
        <w:numPr>
          <w:ilvl w:val="0"/>
          <w:numId w:val="10"/>
        </w:numPr>
        <w:spacing w:after="0" w:line="360" w:lineRule="auto"/>
        <w:rPr>
          <w:rFonts w:ascii="Arial" w:hAnsi="Arial" w:cs="Arial"/>
          <w:bCs/>
          <w:sz w:val="24"/>
          <w:szCs w:val="24"/>
        </w:rPr>
      </w:pPr>
      <w:r w:rsidRPr="00434991">
        <w:rPr>
          <w:rFonts w:ascii="Arial" w:hAnsi="Arial" w:cs="Arial"/>
          <w:sz w:val="24"/>
          <w:szCs w:val="24"/>
        </w:rPr>
        <w:t>Wyznaczony został kontakt do Inspektora Ochrony Danych:  iodo@powiatslawno.pl,  tel. 59 810 64 31; 59 810 64 91, lub tradycyjną pocztą na adres Zamawiającego lub Starostwa.</w:t>
      </w:r>
    </w:p>
    <w:p w14:paraId="6287A602" w14:textId="77777777" w:rsidR="00434991" w:rsidRPr="00434991" w:rsidRDefault="00434991" w:rsidP="00434991">
      <w:pPr>
        <w:pStyle w:val="Tekstpodstawowywcity2"/>
        <w:numPr>
          <w:ilvl w:val="0"/>
          <w:numId w:val="10"/>
        </w:numPr>
        <w:spacing w:after="0" w:line="360" w:lineRule="auto"/>
        <w:rPr>
          <w:rFonts w:ascii="Arial" w:hAnsi="Arial" w:cs="Arial"/>
          <w:bCs/>
          <w:sz w:val="24"/>
          <w:szCs w:val="24"/>
        </w:rPr>
      </w:pPr>
      <w:r w:rsidRPr="00434991">
        <w:rPr>
          <w:rFonts w:ascii="Arial" w:hAnsi="Arial" w:cs="Arial"/>
          <w:sz w:val="24"/>
          <w:szCs w:val="24"/>
        </w:rPr>
        <w:t>Cele przetwarzania danych osobowych:  realizacja umowy będąca wynikiem niniejszego postępowania.</w:t>
      </w:r>
    </w:p>
    <w:p w14:paraId="5547A328" w14:textId="26F3FFD7" w:rsidR="00434991" w:rsidRPr="00434991" w:rsidRDefault="00434991" w:rsidP="00434991">
      <w:pPr>
        <w:pStyle w:val="Tekstpodstawowywcity2"/>
        <w:numPr>
          <w:ilvl w:val="0"/>
          <w:numId w:val="10"/>
        </w:numPr>
        <w:spacing w:after="0" w:line="360" w:lineRule="auto"/>
        <w:rPr>
          <w:rFonts w:ascii="Arial" w:hAnsi="Arial" w:cs="Arial"/>
          <w:bCs/>
          <w:sz w:val="24"/>
          <w:szCs w:val="24"/>
        </w:rPr>
      </w:pPr>
      <w:r w:rsidRPr="00434991">
        <w:rPr>
          <w:rFonts w:ascii="Arial" w:hAnsi="Arial" w:cs="Arial"/>
          <w:sz w:val="24"/>
          <w:szCs w:val="24"/>
        </w:rPr>
        <w:t>Kategorie danych osobowych: imię, nazwisko, dane adresowe, dane identyfikujące osobę, świadectwa i uprawnieninia niezbędne do wykonywania pracy, inne dane niezbędne do realizacji umowy.</w:t>
      </w:r>
    </w:p>
    <w:p w14:paraId="7603C6E4" w14:textId="77777777" w:rsidR="00434991" w:rsidRPr="00434991" w:rsidRDefault="00434991" w:rsidP="00434991">
      <w:pPr>
        <w:pStyle w:val="Tekstpodstawowywcity2"/>
        <w:numPr>
          <w:ilvl w:val="0"/>
          <w:numId w:val="10"/>
        </w:numPr>
        <w:spacing w:after="0" w:line="360" w:lineRule="auto"/>
        <w:rPr>
          <w:rFonts w:ascii="Arial" w:hAnsi="Arial" w:cs="Arial"/>
          <w:bCs/>
          <w:sz w:val="24"/>
          <w:szCs w:val="24"/>
        </w:rPr>
      </w:pPr>
      <w:r w:rsidRPr="00434991">
        <w:rPr>
          <w:rFonts w:ascii="Arial" w:hAnsi="Arial" w:cs="Arial"/>
          <w:sz w:val="24"/>
          <w:szCs w:val="24"/>
        </w:rPr>
        <w:t>Źródłem danych jest Wykonawca.</w:t>
      </w:r>
    </w:p>
    <w:p w14:paraId="48BF30C2" w14:textId="77777777" w:rsidR="00434991" w:rsidRPr="00434991" w:rsidRDefault="00434991" w:rsidP="00434991">
      <w:pPr>
        <w:pStyle w:val="Tekstpodstawowywcity2"/>
        <w:numPr>
          <w:ilvl w:val="0"/>
          <w:numId w:val="10"/>
        </w:numPr>
        <w:spacing w:after="0" w:line="360" w:lineRule="auto"/>
        <w:rPr>
          <w:rFonts w:ascii="Arial" w:hAnsi="Arial" w:cs="Arial"/>
          <w:bCs/>
          <w:sz w:val="24"/>
          <w:szCs w:val="24"/>
        </w:rPr>
      </w:pPr>
      <w:r w:rsidRPr="00434991">
        <w:rPr>
          <w:rFonts w:ascii="Arial" w:hAnsi="Arial" w:cs="Arial"/>
          <w:sz w:val="24"/>
          <w:szCs w:val="24"/>
        </w:rPr>
        <w:lastRenderedPageBreak/>
        <w:t>Odbiorcy danych – odbiorcami danych są podmioty wskazane w przepisach prawa. Odbiorcami mogą być: organy kontroli (RIO, NIK, CBA i inne), Instytucje finansujące, Sądy, Policja.</w:t>
      </w:r>
    </w:p>
    <w:p w14:paraId="256C510E" w14:textId="69BE5665" w:rsidR="00434991" w:rsidRPr="00434991" w:rsidRDefault="00434991" w:rsidP="00434991">
      <w:pPr>
        <w:pStyle w:val="Tekstpodstawowywcity2"/>
        <w:numPr>
          <w:ilvl w:val="0"/>
          <w:numId w:val="10"/>
        </w:numPr>
        <w:spacing w:after="0" w:line="360" w:lineRule="auto"/>
        <w:rPr>
          <w:rFonts w:ascii="Arial" w:hAnsi="Arial" w:cs="Arial"/>
          <w:bCs/>
          <w:sz w:val="24"/>
          <w:szCs w:val="24"/>
        </w:rPr>
      </w:pPr>
      <w:r w:rsidRPr="00434991">
        <w:rPr>
          <w:rFonts w:ascii="Arial" w:hAnsi="Arial" w:cs="Arial"/>
          <w:sz w:val="24"/>
          <w:szCs w:val="24"/>
        </w:rPr>
        <w:t>Dane osobowe będą przechowywane przez 5 lat po zakończeniu umowy. Wykonawca posiada następujące prawa w odniesieniu do danych osobowych:</w:t>
      </w:r>
    </w:p>
    <w:p w14:paraId="476E4972" w14:textId="79AA9D7D" w:rsidR="00434991" w:rsidRPr="00434991" w:rsidRDefault="00434991" w:rsidP="00BC385C">
      <w:pPr>
        <w:pStyle w:val="Tekstpodstawowy"/>
        <w:numPr>
          <w:ilvl w:val="0"/>
          <w:numId w:val="23"/>
        </w:numPr>
        <w:autoSpaceDE/>
        <w:autoSpaceDN/>
        <w:adjustRightInd/>
        <w:spacing w:line="360" w:lineRule="auto"/>
        <w:ind w:left="1134"/>
        <w:jc w:val="left"/>
        <w:rPr>
          <w:rFonts w:cs="Arial"/>
        </w:rPr>
      </w:pPr>
      <w:r w:rsidRPr="00434991">
        <w:rPr>
          <w:rFonts w:cs="Arial"/>
        </w:rPr>
        <w:t>prawo do żądania dostępu do danych osobowych,</w:t>
      </w:r>
    </w:p>
    <w:p w14:paraId="6D047F91" w14:textId="77777777" w:rsidR="00434991" w:rsidRPr="00434991" w:rsidRDefault="00434991" w:rsidP="00BC385C">
      <w:pPr>
        <w:pStyle w:val="Tekstpodstawowy"/>
        <w:numPr>
          <w:ilvl w:val="0"/>
          <w:numId w:val="23"/>
        </w:numPr>
        <w:autoSpaceDE/>
        <w:autoSpaceDN/>
        <w:adjustRightInd/>
        <w:spacing w:line="360" w:lineRule="auto"/>
        <w:ind w:left="1134"/>
        <w:jc w:val="left"/>
        <w:rPr>
          <w:rFonts w:cs="Arial"/>
        </w:rPr>
      </w:pPr>
      <w:r w:rsidRPr="00434991">
        <w:rPr>
          <w:rFonts w:cs="Arial"/>
        </w:rPr>
        <w:t>prawo do sprostowania danych osobowych,</w:t>
      </w:r>
    </w:p>
    <w:p w14:paraId="609EBFC1" w14:textId="77777777" w:rsidR="00434991" w:rsidRPr="00434991" w:rsidRDefault="00434991" w:rsidP="00BC385C">
      <w:pPr>
        <w:pStyle w:val="Tekstpodstawowy"/>
        <w:numPr>
          <w:ilvl w:val="0"/>
          <w:numId w:val="23"/>
        </w:numPr>
        <w:autoSpaceDE/>
        <w:autoSpaceDN/>
        <w:adjustRightInd/>
        <w:spacing w:line="360" w:lineRule="auto"/>
        <w:ind w:left="1134"/>
        <w:jc w:val="left"/>
        <w:rPr>
          <w:rFonts w:cs="Arial"/>
        </w:rPr>
      </w:pPr>
      <w:r w:rsidRPr="00434991">
        <w:rPr>
          <w:rFonts w:cs="Arial"/>
        </w:rPr>
        <w:t>prawo żądania ograniczenia przetwarzania danych.</w:t>
      </w:r>
    </w:p>
    <w:p w14:paraId="35931E19" w14:textId="1A3F886D" w:rsidR="00434991" w:rsidRPr="00434991" w:rsidRDefault="00434991" w:rsidP="00434991">
      <w:pPr>
        <w:pStyle w:val="Tekstpodstawowywcity2"/>
        <w:numPr>
          <w:ilvl w:val="0"/>
          <w:numId w:val="10"/>
        </w:numPr>
        <w:spacing w:after="0" w:line="360" w:lineRule="auto"/>
        <w:ind w:left="714"/>
        <w:rPr>
          <w:rFonts w:ascii="Arial" w:hAnsi="Arial" w:cs="Arial"/>
          <w:bCs/>
          <w:sz w:val="24"/>
          <w:szCs w:val="24"/>
        </w:rPr>
      </w:pPr>
      <w:r w:rsidRPr="00434991">
        <w:rPr>
          <w:rFonts w:ascii="Arial" w:hAnsi="Arial" w:cs="Arial"/>
          <w:sz w:val="24"/>
          <w:szCs w:val="24"/>
        </w:rPr>
        <w:t>Wykonawca posiada prawo do złożenia skargi do organu nadzorczego, którym jest Prezes Urzędu Ochrony Danych Osobowych.</w:t>
      </w:r>
    </w:p>
    <w:p w14:paraId="45746783" w14:textId="5E06FAC2" w:rsidR="00434991" w:rsidRPr="00434991" w:rsidRDefault="00434991" w:rsidP="00434991">
      <w:pPr>
        <w:pStyle w:val="Tekstpodstawowywcity2"/>
        <w:numPr>
          <w:ilvl w:val="0"/>
          <w:numId w:val="10"/>
        </w:numPr>
        <w:spacing w:after="0" w:line="360" w:lineRule="auto"/>
        <w:ind w:left="714"/>
        <w:rPr>
          <w:rFonts w:ascii="Arial" w:hAnsi="Arial" w:cs="Arial"/>
          <w:bCs/>
          <w:sz w:val="24"/>
          <w:szCs w:val="24"/>
        </w:rPr>
      </w:pPr>
      <w:r w:rsidRPr="00434991">
        <w:rPr>
          <w:rFonts w:ascii="Arial" w:hAnsi="Arial" w:cs="Arial"/>
          <w:sz w:val="24"/>
          <w:szCs w:val="24"/>
        </w:rPr>
        <w:t>Podanie danych osobowych w zakresie realizacji niniejszej umowy jest obligatoryjne.</w:t>
      </w:r>
    </w:p>
    <w:p w14:paraId="5328A158" w14:textId="7DC9E573" w:rsidR="00434991" w:rsidRPr="00434991" w:rsidRDefault="00434991" w:rsidP="00434991">
      <w:pPr>
        <w:pStyle w:val="Tekstpodstawowywcity2"/>
        <w:numPr>
          <w:ilvl w:val="0"/>
          <w:numId w:val="10"/>
        </w:numPr>
        <w:spacing w:after="0" w:line="360" w:lineRule="auto"/>
        <w:ind w:left="714"/>
        <w:rPr>
          <w:rFonts w:ascii="Arial" w:hAnsi="Arial" w:cs="Arial"/>
          <w:bCs/>
          <w:sz w:val="24"/>
          <w:szCs w:val="24"/>
        </w:rPr>
      </w:pPr>
      <w:r w:rsidRPr="00434991">
        <w:rPr>
          <w:rFonts w:ascii="Arial" w:hAnsi="Arial" w:cs="Arial"/>
          <w:sz w:val="24"/>
          <w:szCs w:val="24"/>
        </w:rPr>
        <w:t>Przekazanie danych do państwa trzeciego – nie dotyczy.</w:t>
      </w:r>
    </w:p>
    <w:p w14:paraId="46054B50" w14:textId="10100F53" w:rsidR="00434991" w:rsidRPr="00434991" w:rsidRDefault="00434991" w:rsidP="00434991">
      <w:pPr>
        <w:pStyle w:val="Tekstpodstawowywcity2"/>
        <w:numPr>
          <w:ilvl w:val="0"/>
          <w:numId w:val="10"/>
        </w:numPr>
        <w:spacing w:after="0" w:line="360" w:lineRule="auto"/>
        <w:ind w:left="714"/>
        <w:rPr>
          <w:rFonts w:ascii="Arial" w:hAnsi="Arial" w:cs="Arial"/>
          <w:bCs/>
          <w:sz w:val="24"/>
          <w:szCs w:val="24"/>
        </w:rPr>
      </w:pPr>
      <w:r w:rsidRPr="00434991">
        <w:rPr>
          <w:rFonts w:ascii="Arial" w:hAnsi="Arial" w:cs="Arial"/>
          <w:sz w:val="24"/>
          <w:szCs w:val="24"/>
        </w:rPr>
        <w:t>Zautomatyzowane podejmowanie decyzji – nie jest stosowane.</w:t>
      </w:r>
    </w:p>
    <w:p w14:paraId="437914D5" w14:textId="415A6149" w:rsidR="00B26CF7" w:rsidRPr="00434991" w:rsidRDefault="00434991" w:rsidP="00434991">
      <w:pPr>
        <w:pStyle w:val="Tekstpodstawowywcity2"/>
        <w:numPr>
          <w:ilvl w:val="0"/>
          <w:numId w:val="10"/>
        </w:numPr>
        <w:spacing w:after="0" w:line="360" w:lineRule="auto"/>
        <w:ind w:left="714"/>
        <w:rPr>
          <w:rFonts w:ascii="Arial" w:hAnsi="Arial" w:cs="Arial"/>
          <w:bCs/>
          <w:sz w:val="24"/>
          <w:szCs w:val="24"/>
        </w:rPr>
      </w:pPr>
      <w:r w:rsidRPr="00434991">
        <w:rPr>
          <w:rFonts w:ascii="Arial" w:hAnsi="Arial" w:cs="Arial"/>
          <w:sz w:val="24"/>
          <w:szCs w:val="24"/>
        </w:rPr>
        <w:t>Dodatkowe informacje na temat wykorzystania i zabezpieczania danych osobowych Wykonawcy, przysługujących uprawnień i warunków skorzystania z nich znajdują się na stronie: https://</w:t>
      </w:r>
      <w:r w:rsidRPr="00434991">
        <w:rPr>
          <w:sz w:val="24"/>
          <w:szCs w:val="24"/>
        </w:rPr>
        <w:t xml:space="preserve"> </w:t>
      </w:r>
      <w:r w:rsidRPr="00434991">
        <w:rPr>
          <w:rFonts w:ascii="Arial" w:hAnsi="Arial" w:cs="Arial"/>
          <w:sz w:val="24"/>
          <w:szCs w:val="24"/>
        </w:rPr>
        <w:t>bip.powiatslawno.pl (zakładka: Ochrona danych)</w:t>
      </w:r>
      <w:r w:rsidR="00B26CF7" w:rsidRPr="00434991">
        <w:rPr>
          <w:rFonts w:ascii="Arial" w:hAnsi="Arial" w:cs="Arial"/>
          <w:bCs/>
          <w:sz w:val="24"/>
          <w:szCs w:val="24"/>
        </w:rPr>
        <w:t>.</w:t>
      </w:r>
    </w:p>
    <w:p w14:paraId="172111B0" w14:textId="77777777" w:rsidR="00F52695" w:rsidRPr="001F5A6D" w:rsidRDefault="00F52695" w:rsidP="00434991">
      <w:pPr>
        <w:pStyle w:val="Tekstpodstawowywcity2"/>
        <w:spacing w:after="0" w:line="360" w:lineRule="auto"/>
        <w:ind w:left="354"/>
        <w:rPr>
          <w:rFonts w:ascii="Arial" w:hAnsi="Arial" w:cs="Arial"/>
          <w:bCs/>
          <w:sz w:val="24"/>
          <w:szCs w:val="24"/>
        </w:rPr>
      </w:pPr>
    </w:p>
    <w:p w14:paraId="05BB9FD1" w14:textId="77777777" w:rsidR="00D10640" w:rsidRPr="00281CC9" w:rsidRDefault="00D10640" w:rsidP="00D10640">
      <w:pPr>
        <w:pStyle w:val="Tekstpodstawowywcity21"/>
        <w:spacing w:line="360" w:lineRule="auto"/>
        <w:ind w:left="0" w:firstLine="0"/>
        <w:jc w:val="left"/>
        <w:rPr>
          <w:rFonts w:ascii="Arial" w:hAnsi="Arial" w:cs="Arial"/>
          <w:sz w:val="24"/>
          <w:szCs w:val="24"/>
        </w:rPr>
      </w:pPr>
      <w:r w:rsidRPr="00281CC9">
        <w:rPr>
          <w:rFonts w:ascii="Arial" w:hAnsi="Arial" w:cs="Arial"/>
          <w:sz w:val="24"/>
          <w:szCs w:val="24"/>
        </w:rPr>
        <w:t xml:space="preserve">§    2 </w:t>
      </w:r>
    </w:p>
    <w:p w14:paraId="09EED585" w14:textId="77777777" w:rsidR="00D10640" w:rsidRPr="00D10640" w:rsidRDefault="00D10640" w:rsidP="00D10640">
      <w:pPr>
        <w:pStyle w:val="Tekstpodstawowywcity21"/>
        <w:spacing w:line="240" w:lineRule="auto"/>
        <w:ind w:left="0" w:firstLine="0"/>
        <w:jc w:val="left"/>
        <w:rPr>
          <w:rFonts w:ascii="Arial" w:hAnsi="Arial" w:cs="Arial"/>
          <w:sz w:val="24"/>
          <w:szCs w:val="24"/>
        </w:rPr>
      </w:pPr>
    </w:p>
    <w:p w14:paraId="2A81F276" w14:textId="77777777" w:rsidR="00D10640" w:rsidRDefault="00D10640" w:rsidP="00D10640">
      <w:pPr>
        <w:numPr>
          <w:ilvl w:val="0"/>
          <w:numId w:val="13"/>
        </w:numPr>
        <w:spacing w:line="360" w:lineRule="auto"/>
        <w:ind w:right="-1"/>
        <w:rPr>
          <w:rFonts w:ascii="Arial" w:hAnsi="Arial" w:cs="Arial"/>
          <w:sz w:val="24"/>
          <w:szCs w:val="24"/>
        </w:rPr>
      </w:pPr>
      <w:r w:rsidRPr="00D10640">
        <w:rPr>
          <w:rFonts w:ascii="Arial" w:hAnsi="Arial" w:cs="Arial"/>
          <w:sz w:val="24"/>
          <w:szCs w:val="24"/>
        </w:rPr>
        <w:t>Rozpoczęcie robót nastąpi po przekazaniu placu budowy.</w:t>
      </w:r>
    </w:p>
    <w:p w14:paraId="563F539C" w14:textId="79E73914" w:rsidR="00D10640" w:rsidRPr="00D10640" w:rsidRDefault="00D10640" w:rsidP="00D10640">
      <w:pPr>
        <w:numPr>
          <w:ilvl w:val="0"/>
          <w:numId w:val="13"/>
        </w:numPr>
        <w:spacing w:line="360" w:lineRule="auto"/>
        <w:ind w:right="-1"/>
        <w:rPr>
          <w:rFonts w:ascii="Arial" w:hAnsi="Arial" w:cs="Arial"/>
          <w:sz w:val="24"/>
          <w:szCs w:val="24"/>
        </w:rPr>
      </w:pPr>
      <w:r w:rsidRPr="00D10640">
        <w:rPr>
          <w:rFonts w:ascii="Arial" w:hAnsi="Arial" w:cs="Arial"/>
          <w:sz w:val="24"/>
          <w:szCs w:val="24"/>
        </w:rPr>
        <w:t>Termin zakończenia robót ustala się do ............................</w:t>
      </w:r>
    </w:p>
    <w:p w14:paraId="56777118" w14:textId="77777777" w:rsidR="00D10640" w:rsidRPr="00D10640" w:rsidRDefault="00D10640" w:rsidP="00D10640">
      <w:pPr>
        <w:numPr>
          <w:ilvl w:val="0"/>
          <w:numId w:val="13"/>
        </w:numPr>
        <w:spacing w:line="360" w:lineRule="auto"/>
        <w:ind w:right="-1"/>
        <w:rPr>
          <w:rFonts w:ascii="Arial" w:hAnsi="Arial" w:cs="Arial"/>
          <w:sz w:val="24"/>
          <w:szCs w:val="24"/>
        </w:rPr>
      </w:pPr>
      <w:r w:rsidRPr="00D10640">
        <w:rPr>
          <w:rFonts w:ascii="Arial" w:hAnsi="Arial" w:cs="Arial"/>
          <w:sz w:val="24"/>
          <w:szCs w:val="24"/>
        </w:rPr>
        <w:t xml:space="preserve">Termin, o którym mowa w </w:t>
      </w:r>
      <w:r w:rsidRPr="00D10640">
        <w:rPr>
          <w:rFonts w:ascii="Arial" w:hAnsi="Arial" w:cs="Arial"/>
          <w:sz w:val="24"/>
          <w:szCs w:val="24"/>
        </w:rPr>
        <w:fldChar w:fldCharType="begin"/>
      </w:r>
      <w:r w:rsidRPr="00D10640">
        <w:rPr>
          <w:rFonts w:ascii="Arial" w:hAnsi="Arial" w:cs="Arial"/>
          <w:sz w:val="24"/>
          <w:szCs w:val="24"/>
        </w:rPr>
        <w:instrText>\SYMBOL 167 \f "Times New Roman CE"</w:instrText>
      </w:r>
      <w:r w:rsidRPr="00D10640">
        <w:rPr>
          <w:rFonts w:ascii="Arial" w:hAnsi="Arial" w:cs="Arial"/>
          <w:sz w:val="24"/>
          <w:szCs w:val="24"/>
        </w:rPr>
        <w:fldChar w:fldCharType="end"/>
      </w:r>
      <w:r w:rsidRPr="00D10640">
        <w:rPr>
          <w:rFonts w:ascii="Arial" w:hAnsi="Arial" w:cs="Arial"/>
          <w:sz w:val="24"/>
          <w:szCs w:val="24"/>
        </w:rPr>
        <w:t xml:space="preserve"> 2 ust. 2 niniejszej umowy jest terminem pisemnego zgłoszenia gotowości Wykonawcy do przekazania wykonanych robót.</w:t>
      </w:r>
    </w:p>
    <w:p w14:paraId="3F3A955D" w14:textId="77777777" w:rsidR="00D10640" w:rsidRPr="00D10640" w:rsidRDefault="00D10640" w:rsidP="00D10640">
      <w:pPr>
        <w:numPr>
          <w:ilvl w:val="0"/>
          <w:numId w:val="13"/>
        </w:numPr>
        <w:spacing w:line="360" w:lineRule="auto"/>
        <w:ind w:right="-1"/>
        <w:rPr>
          <w:rFonts w:ascii="Arial" w:hAnsi="Arial" w:cs="Arial"/>
          <w:sz w:val="24"/>
          <w:szCs w:val="24"/>
        </w:rPr>
      </w:pPr>
      <w:bookmarkStart w:id="4" w:name="_Hlk93572772"/>
      <w:r w:rsidRPr="00D10640">
        <w:rPr>
          <w:rFonts w:ascii="Arial" w:hAnsi="Arial" w:cs="Arial"/>
          <w:sz w:val="24"/>
          <w:szCs w:val="24"/>
        </w:rPr>
        <w:t>Za termin zakończenia robót uznaje się wykonanie całości przedmiotu umowy wraz z uporządkowaniem terenu robót, obiektu oraz przeprowadzeniem niezbędnych odbiorów częściowych, prób, badań, sprawdzeń, dokumentacji powykonawczych, geodezyjnych namiarów powykonawczych oraz pisemnie zgłoszenie gotowości do odbioru przez Wykonawcę</w:t>
      </w:r>
      <w:bookmarkEnd w:id="4"/>
      <w:r w:rsidRPr="00D10640">
        <w:rPr>
          <w:rFonts w:ascii="Arial" w:hAnsi="Arial" w:cs="Arial"/>
          <w:sz w:val="24"/>
          <w:szCs w:val="24"/>
        </w:rPr>
        <w:t>.</w:t>
      </w:r>
    </w:p>
    <w:p w14:paraId="4580DCFD" w14:textId="77777777" w:rsidR="00D10640" w:rsidRPr="00281CC9" w:rsidRDefault="00D10640" w:rsidP="00D10640">
      <w:pPr>
        <w:ind w:left="360" w:hanging="360"/>
        <w:rPr>
          <w:rFonts w:ascii="Arial" w:hAnsi="Arial" w:cs="Arial"/>
          <w:sz w:val="24"/>
          <w:szCs w:val="24"/>
        </w:rPr>
      </w:pPr>
    </w:p>
    <w:p w14:paraId="7BAAA555" w14:textId="77777777" w:rsidR="00D10640" w:rsidRPr="00281CC9" w:rsidRDefault="00D10640" w:rsidP="00D10640">
      <w:pPr>
        <w:spacing w:line="360" w:lineRule="auto"/>
        <w:ind w:left="360" w:right="-1" w:hanging="360"/>
        <w:rPr>
          <w:rFonts w:ascii="Arial" w:hAnsi="Arial" w:cs="Arial"/>
          <w:sz w:val="24"/>
          <w:szCs w:val="24"/>
        </w:rPr>
      </w:pPr>
      <w:r w:rsidRPr="00281CC9">
        <w:rPr>
          <w:rFonts w:ascii="Arial" w:hAnsi="Arial" w:cs="Arial"/>
          <w:sz w:val="24"/>
          <w:szCs w:val="24"/>
        </w:rPr>
        <w:fldChar w:fldCharType="begin"/>
      </w:r>
      <w:r w:rsidRPr="00281CC9">
        <w:rPr>
          <w:rFonts w:ascii="Arial" w:hAnsi="Arial" w:cs="Arial"/>
          <w:sz w:val="24"/>
          <w:szCs w:val="24"/>
        </w:rPr>
        <w:instrText>\SYMBOL 167 \f "Times New Roman CE"</w:instrText>
      </w:r>
      <w:r w:rsidRPr="00281CC9">
        <w:rPr>
          <w:rFonts w:ascii="Arial" w:hAnsi="Arial" w:cs="Arial"/>
          <w:sz w:val="24"/>
          <w:szCs w:val="24"/>
        </w:rPr>
        <w:fldChar w:fldCharType="end"/>
      </w:r>
      <w:r w:rsidRPr="00281CC9">
        <w:rPr>
          <w:rFonts w:ascii="Arial" w:hAnsi="Arial" w:cs="Arial"/>
          <w:sz w:val="24"/>
          <w:szCs w:val="24"/>
        </w:rPr>
        <w:t xml:space="preserve">     3</w:t>
      </w:r>
    </w:p>
    <w:p w14:paraId="5C959C66" w14:textId="77777777" w:rsidR="00D10640" w:rsidRPr="00281CC9" w:rsidRDefault="00D10640" w:rsidP="00D10640">
      <w:pPr>
        <w:rPr>
          <w:rFonts w:ascii="Arial" w:hAnsi="Arial" w:cs="Arial"/>
          <w:sz w:val="24"/>
          <w:szCs w:val="24"/>
        </w:rPr>
      </w:pPr>
    </w:p>
    <w:p w14:paraId="729DCBE5" w14:textId="0C84D55C" w:rsidR="00D10640" w:rsidRPr="00BD5ADB" w:rsidRDefault="00D10640" w:rsidP="00BC385C">
      <w:pPr>
        <w:numPr>
          <w:ilvl w:val="0"/>
          <w:numId w:val="30"/>
        </w:numPr>
        <w:tabs>
          <w:tab w:val="clear" w:pos="720"/>
        </w:tabs>
        <w:autoSpaceDE w:val="0"/>
        <w:autoSpaceDN w:val="0"/>
        <w:adjustRightInd w:val="0"/>
        <w:spacing w:line="360" w:lineRule="auto"/>
        <w:ind w:left="357" w:hanging="357"/>
        <w:rPr>
          <w:rFonts w:ascii="Arial" w:hAnsi="Arial" w:cs="Arial"/>
          <w:spacing w:val="-4"/>
          <w:sz w:val="24"/>
          <w:szCs w:val="24"/>
        </w:rPr>
      </w:pPr>
      <w:r w:rsidRPr="00BD5ADB">
        <w:rPr>
          <w:rFonts w:ascii="Arial" w:hAnsi="Arial" w:cs="Arial"/>
          <w:spacing w:val="-4"/>
          <w:sz w:val="24"/>
          <w:szCs w:val="24"/>
        </w:rPr>
        <w:t>Obowiązki Koordynatora ze strony Zamawiającego pełnić będzie ......................</w:t>
      </w:r>
    </w:p>
    <w:p w14:paraId="2AA3FE0A" w14:textId="32299153" w:rsidR="00D10640" w:rsidRPr="00BD5ADB" w:rsidRDefault="00D10640" w:rsidP="00BC385C">
      <w:pPr>
        <w:numPr>
          <w:ilvl w:val="0"/>
          <w:numId w:val="30"/>
        </w:numPr>
        <w:tabs>
          <w:tab w:val="clear" w:pos="720"/>
        </w:tabs>
        <w:autoSpaceDE w:val="0"/>
        <w:autoSpaceDN w:val="0"/>
        <w:adjustRightInd w:val="0"/>
        <w:spacing w:line="360" w:lineRule="auto"/>
        <w:ind w:left="357" w:hanging="357"/>
        <w:rPr>
          <w:rFonts w:ascii="Arial" w:hAnsi="Arial" w:cs="Arial"/>
          <w:sz w:val="24"/>
          <w:szCs w:val="24"/>
        </w:rPr>
      </w:pPr>
      <w:r w:rsidRPr="00BD5ADB">
        <w:rPr>
          <w:rFonts w:ascii="Arial" w:hAnsi="Arial" w:cs="Arial"/>
          <w:sz w:val="24"/>
          <w:szCs w:val="24"/>
        </w:rPr>
        <w:t>Obowiązki Koordynatora ze strony Wykonawcy pełnić będzie .........................</w:t>
      </w:r>
    </w:p>
    <w:p w14:paraId="70558432" w14:textId="77A42C37" w:rsidR="00D10640" w:rsidRPr="00BD5ADB" w:rsidRDefault="00D10640" w:rsidP="00BC385C">
      <w:pPr>
        <w:numPr>
          <w:ilvl w:val="0"/>
          <w:numId w:val="30"/>
        </w:numPr>
        <w:tabs>
          <w:tab w:val="clear" w:pos="720"/>
        </w:tabs>
        <w:autoSpaceDE w:val="0"/>
        <w:autoSpaceDN w:val="0"/>
        <w:adjustRightInd w:val="0"/>
        <w:spacing w:line="360" w:lineRule="auto"/>
        <w:ind w:left="357" w:hanging="357"/>
        <w:rPr>
          <w:rFonts w:ascii="Arial" w:hAnsi="Arial" w:cs="Arial"/>
          <w:spacing w:val="-8"/>
          <w:sz w:val="24"/>
          <w:szCs w:val="24"/>
        </w:rPr>
      </w:pPr>
      <w:r w:rsidRPr="00BD5ADB">
        <w:rPr>
          <w:rFonts w:ascii="Arial" w:hAnsi="Arial" w:cs="Arial"/>
          <w:spacing w:val="-8"/>
          <w:sz w:val="24"/>
          <w:szCs w:val="24"/>
        </w:rPr>
        <w:lastRenderedPageBreak/>
        <w:t xml:space="preserve">Obowiązki Kierownika </w:t>
      </w:r>
      <w:r w:rsidR="00BD5ADB" w:rsidRPr="00BD5ADB">
        <w:rPr>
          <w:rFonts w:ascii="Arial" w:hAnsi="Arial" w:cs="Arial"/>
          <w:spacing w:val="-8"/>
          <w:sz w:val="24"/>
          <w:szCs w:val="24"/>
        </w:rPr>
        <w:t>budowy</w:t>
      </w:r>
      <w:r w:rsidRPr="00BD5ADB">
        <w:rPr>
          <w:rFonts w:ascii="Arial" w:hAnsi="Arial" w:cs="Arial"/>
          <w:spacing w:val="-8"/>
          <w:sz w:val="24"/>
          <w:szCs w:val="24"/>
        </w:rPr>
        <w:t xml:space="preserve"> ze strony Wykonawcy pełnić będzie: .........................</w:t>
      </w:r>
    </w:p>
    <w:p w14:paraId="1BBD65B5" w14:textId="2BB5DF6A" w:rsidR="00D10640" w:rsidRPr="00BD5ADB" w:rsidRDefault="00D10640" w:rsidP="00BC385C">
      <w:pPr>
        <w:numPr>
          <w:ilvl w:val="0"/>
          <w:numId w:val="30"/>
        </w:numPr>
        <w:tabs>
          <w:tab w:val="clear" w:pos="720"/>
        </w:tabs>
        <w:autoSpaceDE w:val="0"/>
        <w:autoSpaceDN w:val="0"/>
        <w:adjustRightInd w:val="0"/>
        <w:spacing w:line="360" w:lineRule="auto"/>
        <w:ind w:left="357" w:hanging="357"/>
        <w:rPr>
          <w:rFonts w:ascii="Arial" w:hAnsi="Arial" w:cs="Arial"/>
          <w:b/>
          <w:bCs/>
          <w:sz w:val="24"/>
          <w:szCs w:val="24"/>
        </w:rPr>
      </w:pPr>
      <w:r w:rsidRPr="00BD5ADB">
        <w:rPr>
          <w:rFonts w:ascii="Arial" w:hAnsi="Arial" w:cs="Arial"/>
          <w:sz w:val="24"/>
          <w:szCs w:val="24"/>
        </w:rPr>
        <w:t>Obowiązki Inspektora Nadzoru Inwestorskiego ze strony Zamawiającego pełnić będzie:</w:t>
      </w:r>
      <w:r w:rsidRPr="00BD5ADB">
        <w:rPr>
          <w:rFonts w:ascii="Arial" w:hAnsi="Arial" w:cs="Arial"/>
          <w:b/>
          <w:bCs/>
          <w:sz w:val="24"/>
          <w:szCs w:val="24"/>
        </w:rPr>
        <w:t xml:space="preserve"> </w:t>
      </w:r>
      <w:r w:rsidRPr="00BD5ADB">
        <w:rPr>
          <w:rFonts w:ascii="Arial" w:hAnsi="Arial" w:cs="Arial"/>
          <w:sz w:val="24"/>
          <w:szCs w:val="24"/>
        </w:rPr>
        <w:t>.............................</w:t>
      </w:r>
    </w:p>
    <w:p w14:paraId="4BF387D3" w14:textId="1532D3B4" w:rsidR="00D10640" w:rsidRPr="00BD5ADB" w:rsidRDefault="00D10640" w:rsidP="00BC385C">
      <w:pPr>
        <w:numPr>
          <w:ilvl w:val="0"/>
          <w:numId w:val="30"/>
        </w:numPr>
        <w:tabs>
          <w:tab w:val="clear" w:pos="720"/>
        </w:tabs>
        <w:autoSpaceDE w:val="0"/>
        <w:autoSpaceDN w:val="0"/>
        <w:adjustRightInd w:val="0"/>
        <w:spacing w:line="360" w:lineRule="auto"/>
        <w:ind w:left="357" w:hanging="357"/>
        <w:rPr>
          <w:rFonts w:ascii="Arial" w:hAnsi="Arial" w:cs="Arial"/>
          <w:bCs/>
          <w:sz w:val="24"/>
          <w:szCs w:val="24"/>
        </w:rPr>
      </w:pPr>
      <w:r w:rsidRPr="00BD5ADB">
        <w:rPr>
          <w:rFonts w:ascii="Arial" w:hAnsi="Arial" w:cs="Arial"/>
          <w:bCs/>
          <w:sz w:val="24"/>
          <w:szCs w:val="24"/>
        </w:rPr>
        <w:t xml:space="preserve">Wykonawca zapewnia kierownika </w:t>
      </w:r>
      <w:r w:rsidR="00455017" w:rsidRPr="00BD5ADB">
        <w:rPr>
          <w:rFonts w:ascii="Arial" w:hAnsi="Arial" w:cs="Arial"/>
          <w:bCs/>
          <w:sz w:val="24"/>
          <w:szCs w:val="24"/>
        </w:rPr>
        <w:t>robót .............</w:t>
      </w:r>
      <w:r w:rsidRPr="00BD5ADB">
        <w:rPr>
          <w:rFonts w:ascii="Arial" w:hAnsi="Arial" w:cs="Arial"/>
          <w:bCs/>
          <w:sz w:val="24"/>
          <w:szCs w:val="24"/>
        </w:rPr>
        <w:t xml:space="preserve">. Osoba ta posiadać musi odpowiednie kwalifikacje, doświadczenie i wymagane prawem budowlanym uprawnienia do pełnienia samodzielnych funkcji w budownictwie. Wykonawca przedstawi Zamawiającemu dokumenty świadczące o posiadaniu przez kierownika </w:t>
      </w:r>
      <w:r w:rsidR="00455017" w:rsidRPr="00BD5ADB">
        <w:rPr>
          <w:rFonts w:ascii="Arial" w:hAnsi="Arial" w:cs="Arial"/>
          <w:bCs/>
          <w:sz w:val="24"/>
          <w:szCs w:val="24"/>
        </w:rPr>
        <w:t>robót</w:t>
      </w:r>
      <w:r w:rsidRPr="00BD5ADB">
        <w:rPr>
          <w:rFonts w:ascii="Arial" w:hAnsi="Arial" w:cs="Arial"/>
          <w:bCs/>
          <w:sz w:val="24"/>
          <w:szCs w:val="24"/>
        </w:rPr>
        <w:t xml:space="preserve"> niezbędnych uprawnień przez kierownika (kopie uprawnień, zaświadczenie o wpisie do izby) wraz z danymi kontaktowymi niezwłocznie po zawarciu umowy.</w:t>
      </w:r>
    </w:p>
    <w:p w14:paraId="58AE96E6" w14:textId="4DC1A9F7" w:rsidR="00D10640" w:rsidRPr="00D10640" w:rsidRDefault="00D10640" w:rsidP="00BC385C">
      <w:pPr>
        <w:numPr>
          <w:ilvl w:val="0"/>
          <w:numId w:val="30"/>
        </w:numPr>
        <w:tabs>
          <w:tab w:val="clear" w:pos="720"/>
        </w:tabs>
        <w:autoSpaceDE w:val="0"/>
        <w:autoSpaceDN w:val="0"/>
        <w:adjustRightInd w:val="0"/>
        <w:spacing w:line="360" w:lineRule="auto"/>
        <w:ind w:left="357" w:hanging="357"/>
        <w:rPr>
          <w:rFonts w:ascii="Arial" w:hAnsi="Arial" w:cs="Arial"/>
          <w:bCs/>
          <w:sz w:val="24"/>
          <w:szCs w:val="24"/>
        </w:rPr>
      </w:pPr>
      <w:r w:rsidRPr="00D10640">
        <w:rPr>
          <w:rFonts w:ascii="Arial" w:hAnsi="Arial" w:cs="Arial"/>
          <w:bCs/>
          <w:sz w:val="24"/>
          <w:szCs w:val="24"/>
        </w:rPr>
        <w:t xml:space="preserve">Zmiana kierownika </w:t>
      </w:r>
      <w:r w:rsidR="00455017">
        <w:rPr>
          <w:rFonts w:ascii="Arial" w:hAnsi="Arial" w:cs="Arial"/>
          <w:bCs/>
          <w:sz w:val="24"/>
          <w:szCs w:val="24"/>
        </w:rPr>
        <w:t>robót</w:t>
      </w:r>
      <w:r w:rsidRPr="00D10640">
        <w:rPr>
          <w:rFonts w:ascii="Arial" w:hAnsi="Arial" w:cs="Arial"/>
          <w:bCs/>
          <w:sz w:val="24"/>
          <w:szCs w:val="24"/>
        </w:rPr>
        <w:t xml:space="preserve"> w trakcie trwania robót budowlanych wymaga uzyskania pisemnej zgody Zamawiającego oraz uprzedniego przedstawienia dokumentów opisanych wyżej.</w:t>
      </w:r>
    </w:p>
    <w:p w14:paraId="3CDFC8F3" w14:textId="71295534" w:rsidR="00D10640" w:rsidRPr="00D10640" w:rsidRDefault="00D10640" w:rsidP="00BC385C">
      <w:pPr>
        <w:numPr>
          <w:ilvl w:val="0"/>
          <w:numId w:val="30"/>
        </w:numPr>
        <w:tabs>
          <w:tab w:val="clear" w:pos="720"/>
        </w:tabs>
        <w:autoSpaceDE w:val="0"/>
        <w:autoSpaceDN w:val="0"/>
        <w:adjustRightInd w:val="0"/>
        <w:spacing w:line="360" w:lineRule="auto"/>
        <w:ind w:left="357" w:hanging="357"/>
        <w:rPr>
          <w:rFonts w:ascii="Arial" w:hAnsi="Arial" w:cs="Arial"/>
          <w:bCs/>
          <w:sz w:val="24"/>
          <w:szCs w:val="24"/>
        </w:rPr>
      </w:pPr>
      <w:r w:rsidRPr="00D10640">
        <w:rPr>
          <w:rFonts w:ascii="Arial" w:hAnsi="Arial" w:cs="Arial"/>
          <w:bCs/>
          <w:sz w:val="24"/>
          <w:szCs w:val="24"/>
        </w:rPr>
        <w:t xml:space="preserve">Wykonawca zobowiązany jest do sporządzenia i uzgodnienia z Zamawiającym harmonogramu rzeczowo-finansowego, który stanowić będzie integralną część niniejszej umowy, w terminie do </w:t>
      </w:r>
      <w:r w:rsidR="00DF4B52">
        <w:rPr>
          <w:rFonts w:ascii="Arial" w:hAnsi="Arial" w:cs="Arial"/>
          <w:bCs/>
          <w:sz w:val="24"/>
          <w:szCs w:val="24"/>
        </w:rPr>
        <w:t xml:space="preserve">14 </w:t>
      </w:r>
      <w:r w:rsidRPr="00D10640">
        <w:rPr>
          <w:rFonts w:ascii="Arial" w:hAnsi="Arial" w:cs="Arial"/>
          <w:bCs/>
          <w:sz w:val="24"/>
          <w:szCs w:val="24"/>
        </w:rPr>
        <w:t>dni</w:t>
      </w:r>
      <w:r w:rsidR="00DF4B52">
        <w:rPr>
          <w:rFonts w:ascii="Arial" w:hAnsi="Arial" w:cs="Arial"/>
          <w:bCs/>
          <w:sz w:val="24"/>
          <w:szCs w:val="24"/>
        </w:rPr>
        <w:t xml:space="preserve"> od</w:t>
      </w:r>
      <w:r w:rsidRPr="00D10640">
        <w:rPr>
          <w:rFonts w:ascii="Arial" w:hAnsi="Arial" w:cs="Arial"/>
          <w:bCs/>
          <w:sz w:val="24"/>
          <w:szCs w:val="24"/>
        </w:rPr>
        <w:t xml:space="preserve"> zawarcia niniejszej umowy. Harmonogram rzeczowo-finansowy uwzględniać będzie terminy wykonania poszczególnych robót budowlano-montażowych oraz terminy zakończenia robót budowlano-montażowych. Dopuszcza się zmiany harmonogramu rzeczowo-finansowego, za pisemną zgodą obu stron. Zmiany harmonogramu nie wymagają zmiany umowy w formie aneksu.</w:t>
      </w:r>
    </w:p>
    <w:p w14:paraId="702CF27C" w14:textId="77777777" w:rsidR="00D10640" w:rsidRPr="00D10640" w:rsidRDefault="00D10640" w:rsidP="00BC385C">
      <w:pPr>
        <w:numPr>
          <w:ilvl w:val="0"/>
          <w:numId w:val="30"/>
        </w:numPr>
        <w:tabs>
          <w:tab w:val="clear" w:pos="720"/>
        </w:tabs>
        <w:autoSpaceDE w:val="0"/>
        <w:autoSpaceDN w:val="0"/>
        <w:adjustRightInd w:val="0"/>
        <w:spacing w:line="360" w:lineRule="auto"/>
        <w:ind w:left="357" w:hanging="357"/>
        <w:rPr>
          <w:rFonts w:ascii="Arial" w:hAnsi="Arial" w:cs="Arial"/>
          <w:bCs/>
          <w:sz w:val="24"/>
          <w:szCs w:val="24"/>
        </w:rPr>
      </w:pPr>
      <w:r w:rsidRPr="00D10640">
        <w:rPr>
          <w:rFonts w:ascii="Arial" w:hAnsi="Arial" w:cs="Arial"/>
          <w:bCs/>
          <w:sz w:val="24"/>
          <w:szCs w:val="24"/>
        </w:rPr>
        <w:t>Zamawiający protokolarnie przekaże Wykonawcy plac budowy.</w:t>
      </w:r>
    </w:p>
    <w:p w14:paraId="075F6195" w14:textId="77777777" w:rsidR="00D10640" w:rsidRPr="00D10640" w:rsidRDefault="00D10640" w:rsidP="00D10640">
      <w:pPr>
        <w:rPr>
          <w:rFonts w:ascii="Arial" w:hAnsi="Arial" w:cs="Arial"/>
          <w:bCs/>
          <w:sz w:val="24"/>
          <w:szCs w:val="24"/>
        </w:rPr>
      </w:pPr>
    </w:p>
    <w:p w14:paraId="712F3F35" w14:textId="77777777" w:rsidR="00D10640" w:rsidRPr="00D10640" w:rsidRDefault="00D10640" w:rsidP="00D10640">
      <w:pPr>
        <w:spacing w:line="360" w:lineRule="auto"/>
        <w:ind w:right="-1"/>
        <w:rPr>
          <w:rFonts w:ascii="Arial" w:hAnsi="Arial" w:cs="Arial"/>
          <w:bCs/>
          <w:sz w:val="24"/>
          <w:szCs w:val="24"/>
        </w:rPr>
      </w:pPr>
      <w:r w:rsidRPr="00D10640">
        <w:rPr>
          <w:rFonts w:ascii="Arial" w:hAnsi="Arial" w:cs="Arial"/>
          <w:bCs/>
          <w:sz w:val="24"/>
          <w:szCs w:val="24"/>
        </w:rPr>
        <w:fldChar w:fldCharType="begin"/>
      </w:r>
      <w:r w:rsidRPr="00D10640">
        <w:rPr>
          <w:rFonts w:ascii="Arial" w:hAnsi="Arial" w:cs="Arial"/>
          <w:bCs/>
          <w:sz w:val="24"/>
          <w:szCs w:val="24"/>
        </w:rPr>
        <w:instrText>\SYMBOL 167 \f "Times New Roman CE"</w:instrText>
      </w:r>
      <w:r w:rsidRPr="00D10640">
        <w:rPr>
          <w:rFonts w:ascii="Arial" w:hAnsi="Arial" w:cs="Arial"/>
          <w:bCs/>
          <w:sz w:val="24"/>
          <w:szCs w:val="24"/>
        </w:rPr>
        <w:fldChar w:fldCharType="end"/>
      </w:r>
      <w:r w:rsidRPr="00D10640">
        <w:rPr>
          <w:rFonts w:ascii="Arial" w:hAnsi="Arial" w:cs="Arial"/>
          <w:bCs/>
          <w:sz w:val="24"/>
          <w:szCs w:val="24"/>
        </w:rPr>
        <w:t xml:space="preserve">     4</w:t>
      </w:r>
    </w:p>
    <w:p w14:paraId="3C98C94B" w14:textId="77777777" w:rsidR="00D10640" w:rsidRPr="00D10640" w:rsidRDefault="00D10640" w:rsidP="00D10640">
      <w:pPr>
        <w:rPr>
          <w:rFonts w:ascii="Arial" w:hAnsi="Arial" w:cs="Arial"/>
          <w:bCs/>
          <w:sz w:val="24"/>
          <w:szCs w:val="24"/>
        </w:rPr>
      </w:pPr>
    </w:p>
    <w:p w14:paraId="4C6F1198" w14:textId="062D4F15" w:rsidR="00D10640" w:rsidRDefault="00D10640" w:rsidP="00BC385C">
      <w:pPr>
        <w:numPr>
          <w:ilvl w:val="0"/>
          <w:numId w:val="29"/>
        </w:numPr>
        <w:spacing w:line="360" w:lineRule="auto"/>
        <w:rPr>
          <w:rFonts w:ascii="Arial" w:hAnsi="Arial" w:cs="Arial"/>
          <w:bCs/>
          <w:sz w:val="24"/>
          <w:szCs w:val="24"/>
        </w:rPr>
      </w:pPr>
      <w:r w:rsidRPr="00D10640">
        <w:rPr>
          <w:rFonts w:ascii="Arial" w:hAnsi="Arial" w:cs="Arial"/>
          <w:bCs/>
          <w:sz w:val="24"/>
          <w:szCs w:val="24"/>
        </w:rPr>
        <w:t>Przedmiot umowy należy wykonać zgodnie ze Specyfikacją Warunków Zamówienia, dokumentacją techniczną i innymi dokumentami opracowanymi dla potrzeb niniejszego zamówienia, ustawą z dnia 7 lipca 1994 r. - Prawo budowlane (Dz.U. z 202</w:t>
      </w:r>
      <w:r w:rsidR="004009E3">
        <w:rPr>
          <w:rFonts w:ascii="Arial" w:hAnsi="Arial" w:cs="Arial"/>
          <w:bCs/>
          <w:sz w:val="24"/>
          <w:szCs w:val="24"/>
        </w:rPr>
        <w:t>6</w:t>
      </w:r>
      <w:r w:rsidRPr="00D10640">
        <w:rPr>
          <w:rFonts w:ascii="Arial" w:hAnsi="Arial" w:cs="Arial"/>
          <w:bCs/>
          <w:sz w:val="24"/>
          <w:szCs w:val="24"/>
        </w:rPr>
        <w:t xml:space="preserve"> r., poz. </w:t>
      </w:r>
      <w:r w:rsidR="004009E3">
        <w:rPr>
          <w:rFonts w:ascii="Arial" w:hAnsi="Arial" w:cs="Arial"/>
          <w:bCs/>
          <w:sz w:val="24"/>
          <w:szCs w:val="24"/>
        </w:rPr>
        <w:t>524</w:t>
      </w:r>
      <w:r w:rsidR="00052DE3">
        <w:rPr>
          <w:rFonts w:ascii="Arial" w:hAnsi="Arial" w:cs="Arial"/>
          <w:bCs/>
          <w:sz w:val="24"/>
          <w:szCs w:val="24"/>
        </w:rPr>
        <w:t xml:space="preserve"> z późn. zm</w:t>
      </w:r>
      <w:r w:rsidR="007C2216">
        <w:rPr>
          <w:rFonts w:ascii="Arial" w:hAnsi="Arial" w:cs="Arial"/>
          <w:bCs/>
          <w:sz w:val="24"/>
          <w:szCs w:val="24"/>
        </w:rPr>
        <w:t>.</w:t>
      </w:r>
      <w:r w:rsidRPr="00D10640">
        <w:rPr>
          <w:rFonts w:ascii="Arial" w:hAnsi="Arial" w:cs="Arial"/>
          <w:bCs/>
          <w:sz w:val="24"/>
          <w:szCs w:val="24"/>
        </w:rPr>
        <w:t>), ustawą z dnia 16 kwietnia 2004 r. o wyrobach budowlanych (Dz. U z 2021 r., poz. 1213, z późn. zm</w:t>
      </w:r>
      <w:r w:rsidR="007C2216">
        <w:rPr>
          <w:rFonts w:ascii="Arial" w:hAnsi="Arial" w:cs="Arial"/>
          <w:bCs/>
          <w:sz w:val="24"/>
          <w:szCs w:val="24"/>
        </w:rPr>
        <w:t>.</w:t>
      </w:r>
      <w:r w:rsidRPr="00D10640">
        <w:rPr>
          <w:rFonts w:ascii="Arial" w:hAnsi="Arial" w:cs="Arial"/>
          <w:bCs/>
          <w:sz w:val="24"/>
          <w:szCs w:val="24"/>
        </w:rPr>
        <w:t>), przepisami szczególnymi,</w:t>
      </w:r>
      <w:r w:rsidR="0097669D">
        <w:rPr>
          <w:rFonts w:ascii="Arial" w:hAnsi="Arial" w:cs="Arial"/>
          <w:bCs/>
          <w:sz w:val="24"/>
          <w:szCs w:val="24"/>
        </w:rPr>
        <w:t xml:space="preserve"> dokumentacją projektową, Specyfikacjami technicznymi Wykonania i Odbioru Robót Budowlanych (STWiORB), zgłoszeniem, decyzj</w:t>
      </w:r>
      <w:r w:rsidR="0084584D">
        <w:rPr>
          <w:rFonts w:ascii="Arial" w:hAnsi="Arial" w:cs="Arial"/>
          <w:bCs/>
          <w:sz w:val="24"/>
          <w:szCs w:val="24"/>
        </w:rPr>
        <w:t>ą Zachodniopomorskiego Wojewódzkiego Konserwatora Zabytków,</w:t>
      </w:r>
      <w:r w:rsidR="0097669D">
        <w:rPr>
          <w:rFonts w:ascii="Arial" w:hAnsi="Arial" w:cs="Arial"/>
          <w:bCs/>
          <w:sz w:val="24"/>
          <w:szCs w:val="24"/>
        </w:rPr>
        <w:t xml:space="preserve"> warunkami MPEC, planem BIOZ,</w:t>
      </w:r>
      <w:r w:rsidRPr="00D10640">
        <w:rPr>
          <w:rFonts w:ascii="Arial" w:hAnsi="Arial" w:cs="Arial"/>
          <w:bCs/>
          <w:sz w:val="24"/>
          <w:szCs w:val="24"/>
        </w:rPr>
        <w:t xml:space="preserve"> uzgodnieniami branżowymi, obowiązującymi normami, </w:t>
      </w:r>
      <w:r w:rsidRPr="00D10640">
        <w:rPr>
          <w:rFonts w:ascii="Arial" w:hAnsi="Arial" w:cs="Arial"/>
          <w:bCs/>
          <w:sz w:val="24"/>
          <w:szCs w:val="24"/>
        </w:rPr>
        <w:lastRenderedPageBreak/>
        <w:t xml:space="preserve">zasadami współczesnej wiedzy technicznej, sztuką budowlaną, zapewniając bezpieczne i higieniczne warunki pracy, </w:t>
      </w:r>
      <w:bookmarkStart w:id="5" w:name="_Hlk63946632"/>
      <w:r w:rsidRPr="00D10640">
        <w:rPr>
          <w:rFonts w:ascii="Arial" w:hAnsi="Arial" w:cs="Arial"/>
          <w:bCs/>
          <w:sz w:val="24"/>
          <w:szCs w:val="24"/>
        </w:rPr>
        <w:t xml:space="preserve">w tym dla użytkowników </w:t>
      </w:r>
      <w:r w:rsidR="0097669D">
        <w:rPr>
          <w:rFonts w:ascii="Arial" w:hAnsi="Arial" w:cs="Arial"/>
          <w:bCs/>
          <w:sz w:val="24"/>
          <w:szCs w:val="24"/>
        </w:rPr>
        <w:t>obiektów</w:t>
      </w:r>
      <w:r w:rsidRPr="00D10640">
        <w:rPr>
          <w:rFonts w:ascii="Arial" w:hAnsi="Arial" w:cs="Arial"/>
          <w:bCs/>
          <w:sz w:val="24"/>
          <w:szCs w:val="24"/>
        </w:rPr>
        <w:t xml:space="preserve"> </w:t>
      </w:r>
      <w:r w:rsidR="0097669D">
        <w:rPr>
          <w:rFonts w:ascii="Arial" w:hAnsi="Arial" w:cs="Arial"/>
          <w:bCs/>
          <w:sz w:val="24"/>
          <w:szCs w:val="24"/>
        </w:rPr>
        <w:t>internatu (obiektu czynnego</w:t>
      </w:r>
      <w:r w:rsidR="00047D22">
        <w:rPr>
          <w:rFonts w:ascii="Arial" w:hAnsi="Arial" w:cs="Arial"/>
          <w:bCs/>
          <w:sz w:val="24"/>
          <w:szCs w:val="24"/>
        </w:rPr>
        <w:t xml:space="preserve"> przez cały rok</w:t>
      </w:r>
      <w:r w:rsidR="0097669D">
        <w:rPr>
          <w:rFonts w:ascii="Arial" w:hAnsi="Arial" w:cs="Arial"/>
          <w:bCs/>
          <w:sz w:val="24"/>
          <w:szCs w:val="24"/>
        </w:rPr>
        <w:t xml:space="preserve">) </w:t>
      </w:r>
      <w:r w:rsidRPr="00D10640">
        <w:rPr>
          <w:rFonts w:ascii="Arial" w:hAnsi="Arial" w:cs="Arial"/>
          <w:bCs/>
          <w:sz w:val="24"/>
          <w:szCs w:val="24"/>
        </w:rPr>
        <w:t xml:space="preserve">oraz w sposób nie zakłócający pracy </w:t>
      </w:r>
      <w:bookmarkEnd w:id="5"/>
      <w:r w:rsidRPr="00D10640">
        <w:rPr>
          <w:rFonts w:ascii="Arial" w:hAnsi="Arial" w:cs="Arial"/>
          <w:bCs/>
          <w:sz w:val="24"/>
          <w:szCs w:val="24"/>
        </w:rPr>
        <w:t>sąsiadujących obiektów.</w:t>
      </w:r>
    </w:p>
    <w:p w14:paraId="05D9A3DA" w14:textId="4F113447" w:rsidR="00455017" w:rsidRPr="00D10640" w:rsidRDefault="00455017" w:rsidP="00BC385C">
      <w:pPr>
        <w:numPr>
          <w:ilvl w:val="0"/>
          <w:numId w:val="29"/>
        </w:numPr>
        <w:spacing w:line="360" w:lineRule="auto"/>
        <w:rPr>
          <w:rFonts w:ascii="Arial" w:hAnsi="Arial" w:cs="Arial"/>
          <w:bCs/>
          <w:sz w:val="24"/>
          <w:szCs w:val="24"/>
        </w:rPr>
      </w:pPr>
      <w:r>
        <w:rPr>
          <w:rFonts w:ascii="Arial" w:hAnsi="Arial" w:cs="Arial"/>
          <w:sz w:val="24"/>
          <w:szCs w:val="24"/>
        </w:rPr>
        <w:t>P</w:t>
      </w:r>
      <w:r w:rsidRPr="00E91FB8">
        <w:rPr>
          <w:rFonts w:ascii="Arial" w:hAnsi="Arial" w:cs="Arial"/>
          <w:sz w:val="24"/>
          <w:szCs w:val="24"/>
        </w:rPr>
        <w:t xml:space="preserve">rzedmiot </w:t>
      </w:r>
      <w:r>
        <w:rPr>
          <w:rFonts w:ascii="Arial" w:hAnsi="Arial" w:cs="Arial"/>
          <w:sz w:val="24"/>
          <w:szCs w:val="24"/>
        </w:rPr>
        <w:t>umowy</w:t>
      </w:r>
      <w:r w:rsidRPr="00E91FB8">
        <w:rPr>
          <w:rFonts w:ascii="Arial" w:hAnsi="Arial" w:cs="Arial"/>
          <w:sz w:val="24"/>
          <w:szCs w:val="24"/>
        </w:rPr>
        <w:t xml:space="preserve"> </w:t>
      </w:r>
      <w:r>
        <w:rPr>
          <w:rFonts w:ascii="Arial" w:hAnsi="Arial" w:cs="Arial"/>
          <w:sz w:val="24"/>
          <w:szCs w:val="24"/>
        </w:rPr>
        <w:t>musi by</w:t>
      </w:r>
      <w:r w:rsidRPr="00E91FB8">
        <w:rPr>
          <w:rFonts w:ascii="Arial" w:hAnsi="Arial" w:cs="Arial"/>
          <w:sz w:val="24"/>
          <w:szCs w:val="24"/>
        </w:rPr>
        <w:t>ć wykonan</w:t>
      </w:r>
      <w:r>
        <w:rPr>
          <w:rFonts w:ascii="Arial" w:hAnsi="Arial" w:cs="Arial"/>
          <w:sz w:val="24"/>
          <w:szCs w:val="24"/>
        </w:rPr>
        <w:t>y</w:t>
      </w:r>
      <w:r w:rsidRPr="00E91FB8">
        <w:rPr>
          <w:rFonts w:ascii="Arial" w:hAnsi="Arial" w:cs="Arial"/>
          <w:sz w:val="24"/>
          <w:szCs w:val="24"/>
        </w:rPr>
        <w:t xml:space="preserve"> przy użyciu takich technologii i środków technicznych, aby do minimum ograniczyć niekorzystne</w:t>
      </w:r>
      <w:r>
        <w:rPr>
          <w:rFonts w:ascii="Arial" w:hAnsi="Arial" w:cs="Arial"/>
          <w:sz w:val="24"/>
          <w:szCs w:val="24"/>
        </w:rPr>
        <w:t xml:space="preserve"> </w:t>
      </w:r>
      <w:r w:rsidRPr="00E91FB8">
        <w:rPr>
          <w:rFonts w:ascii="Arial" w:hAnsi="Arial" w:cs="Arial"/>
          <w:sz w:val="24"/>
          <w:szCs w:val="24"/>
        </w:rPr>
        <w:t>oddziaływanie prowadzonych robót na środowisko (emisja hałasu i drgań, emisja spalin, emisja ciepła do atmosfery,</w:t>
      </w:r>
      <w:r>
        <w:rPr>
          <w:rFonts w:ascii="Arial" w:hAnsi="Arial" w:cs="Arial"/>
          <w:sz w:val="24"/>
          <w:szCs w:val="24"/>
        </w:rPr>
        <w:t xml:space="preserve"> </w:t>
      </w:r>
      <w:r w:rsidRPr="00E91FB8">
        <w:rPr>
          <w:rFonts w:ascii="Arial" w:hAnsi="Arial" w:cs="Arial"/>
          <w:sz w:val="24"/>
          <w:szCs w:val="24"/>
        </w:rPr>
        <w:t>zapotrzebowanie mediów).</w:t>
      </w:r>
      <w:r>
        <w:rPr>
          <w:rFonts w:ascii="Arial" w:hAnsi="Arial" w:cs="Arial"/>
          <w:sz w:val="24"/>
          <w:szCs w:val="24"/>
        </w:rPr>
        <w:t xml:space="preserve"> </w:t>
      </w:r>
      <w:r w:rsidRPr="00E91FB8">
        <w:rPr>
          <w:rFonts w:ascii="Arial" w:hAnsi="Arial" w:cs="Arial"/>
          <w:sz w:val="24"/>
          <w:szCs w:val="24"/>
        </w:rPr>
        <w:t>Prace budowlane należy wykonać zgodnie z wymaganiami obowiązujących norm i</w:t>
      </w:r>
      <w:r>
        <w:rPr>
          <w:rFonts w:ascii="Arial" w:hAnsi="Arial" w:cs="Arial"/>
          <w:sz w:val="24"/>
          <w:szCs w:val="24"/>
        </w:rPr>
        <w:t xml:space="preserve"> </w:t>
      </w:r>
      <w:r w:rsidRPr="00E91FB8">
        <w:rPr>
          <w:rFonts w:ascii="Arial" w:hAnsi="Arial" w:cs="Arial"/>
          <w:sz w:val="24"/>
          <w:szCs w:val="24"/>
        </w:rPr>
        <w:t>przepisów prawa. W szczególności realizowane prace i wykorzystane materiały towarzyszące rozbiórce muszą</w:t>
      </w:r>
      <w:r>
        <w:rPr>
          <w:rFonts w:ascii="Arial" w:hAnsi="Arial" w:cs="Arial"/>
          <w:sz w:val="24"/>
          <w:szCs w:val="24"/>
        </w:rPr>
        <w:t xml:space="preserve"> </w:t>
      </w:r>
      <w:r w:rsidRPr="00E91FB8">
        <w:rPr>
          <w:rFonts w:ascii="Arial" w:hAnsi="Arial" w:cs="Arial"/>
          <w:sz w:val="24"/>
          <w:szCs w:val="24"/>
        </w:rPr>
        <w:t>spełniać warunki dotyczące ochrony przeciwpożarowej, bezpieczeństwa konstrukcji i użytkowania, ochrony</w:t>
      </w:r>
      <w:r>
        <w:rPr>
          <w:rFonts w:ascii="Arial" w:hAnsi="Arial" w:cs="Arial"/>
          <w:sz w:val="24"/>
          <w:szCs w:val="24"/>
        </w:rPr>
        <w:t xml:space="preserve"> </w:t>
      </w:r>
      <w:r w:rsidRPr="00E91FB8">
        <w:rPr>
          <w:rFonts w:ascii="Arial" w:hAnsi="Arial" w:cs="Arial"/>
          <w:sz w:val="24"/>
          <w:szCs w:val="24"/>
        </w:rPr>
        <w:t>środowiska, wymagań sanitarno–higienicznych i ochrony zdrowia, przepisów bezpieczeństwa i higieny pracy oraz</w:t>
      </w:r>
      <w:r>
        <w:rPr>
          <w:rFonts w:ascii="Arial" w:hAnsi="Arial" w:cs="Arial"/>
          <w:sz w:val="24"/>
          <w:szCs w:val="24"/>
        </w:rPr>
        <w:t xml:space="preserve"> </w:t>
      </w:r>
      <w:r w:rsidRPr="00E91FB8">
        <w:rPr>
          <w:rFonts w:ascii="Arial" w:hAnsi="Arial" w:cs="Arial"/>
          <w:sz w:val="24"/>
          <w:szCs w:val="24"/>
        </w:rPr>
        <w:t>pokrewnych</w:t>
      </w:r>
      <w:r>
        <w:rPr>
          <w:rFonts w:ascii="Arial" w:hAnsi="Arial" w:cs="Arial"/>
          <w:sz w:val="24"/>
          <w:szCs w:val="24"/>
        </w:rPr>
        <w:t>.</w:t>
      </w:r>
    </w:p>
    <w:p w14:paraId="5C02DBC5" w14:textId="77777777" w:rsidR="00D10640" w:rsidRPr="00D10640" w:rsidRDefault="00D10640" w:rsidP="00BC385C">
      <w:pPr>
        <w:pStyle w:val="Default"/>
        <w:numPr>
          <w:ilvl w:val="0"/>
          <w:numId w:val="29"/>
        </w:numPr>
        <w:spacing w:line="360" w:lineRule="auto"/>
        <w:rPr>
          <w:rFonts w:ascii="Arial" w:hAnsi="Arial" w:cs="Arial"/>
          <w:bCs/>
        </w:rPr>
      </w:pPr>
      <w:r w:rsidRPr="00D10640">
        <w:rPr>
          <w:rFonts w:ascii="Arial" w:hAnsi="Arial" w:cs="Arial"/>
          <w:bCs/>
        </w:rPr>
        <w:t xml:space="preserve">Wykonawca potwierdza, że zapoznał się z dokumentami zamówienia i nie zgłasza żadnych uwag, czy zastrzeżeń w ich zakresie. </w:t>
      </w:r>
    </w:p>
    <w:p w14:paraId="74B5EF74" w14:textId="77777777" w:rsidR="00D10640" w:rsidRPr="00D10640" w:rsidRDefault="00D10640" w:rsidP="00BC385C">
      <w:pPr>
        <w:numPr>
          <w:ilvl w:val="0"/>
          <w:numId w:val="29"/>
        </w:numPr>
        <w:spacing w:line="360" w:lineRule="auto"/>
        <w:rPr>
          <w:rFonts w:ascii="Arial" w:hAnsi="Arial" w:cs="Arial"/>
          <w:bCs/>
          <w:sz w:val="24"/>
          <w:szCs w:val="24"/>
        </w:rPr>
      </w:pPr>
      <w:r w:rsidRPr="00D10640">
        <w:rPr>
          <w:rFonts w:ascii="Arial" w:hAnsi="Arial" w:cs="Arial"/>
          <w:bCs/>
          <w:color w:val="000000"/>
          <w:sz w:val="24"/>
          <w:szCs w:val="24"/>
        </w:rPr>
        <w:t>Wykonawca przed przystąpieniem do realizacji robót zobowiązany jest w szczególności do oznakowania i zabezpieczenia terenu robót oraz utrzymywania zabezpieczenia i oznakowania przez cały czas trwania robót.</w:t>
      </w:r>
      <w:r w:rsidRPr="00D10640">
        <w:rPr>
          <w:rFonts w:ascii="Arial" w:hAnsi="Arial" w:cs="Arial"/>
          <w:bCs/>
          <w:color w:val="00B050"/>
          <w:sz w:val="24"/>
          <w:szCs w:val="24"/>
        </w:rPr>
        <w:t xml:space="preserve"> </w:t>
      </w:r>
      <w:r w:rsidRPr="00D10640">
        <w:rPr>
          <w:rFonts w:ascii="Arial" w:hAnsi="Arial" w:cs="Arial"/>
          <w:bCs/>
          <w:sz w:val="24"/>
          <w:szCs w:val="24"/>
        </w:rPr>
        <w:t>Wykonawca zapewni bezpieczne przejścia w miejscach wykonywania robót oraz zobowiązany jest do zabezpieczenia terenu przed ewentualnymi zniszczeniami we własnym zakresie. Usterki i szkody powstałe w trakcie realizacji przedmiotu umowy będą usuwane natychmiast po ich powstaniu przez Wykonawcę na jego koszt.</w:t>
      </w:r>
    </w:p>
    <w:p w14:paraId="02B01BA6" w14:textId="77777777" w:rsidR="00D10640" w:rsidRPr="00D10640" w:rsidRDefault="00D10640" w:rsidP="00BC385C">
      <w:pPr>
        <w:numPr>
          <w:ilvl w:val="0"/>
          <w:numId w:val="29"/>
        </w:numPr>
        <w:spacing w:line="360" w:lineRule="auto"/>
        <w:rPr>
          <w:rFonts w:ascii="Arial" w:hAnsi="Arial" w:cs="Arial"/>
          <w:bCs/>
          <w:sz w:val="24"/>
          <w:szCs w:val="24"/>
        </w:rPr>
      </w:pPr>
      <w:r w:rsidRPr="00D10640">
        <w:rPr>
          <w:rFonts w:ascii="Arial" w:hAnsi="Arial" w:cs="Arial"/>
          <w:bCs/>
          <w:sz w:val="24"/>
          <w:szCs w:val="24"/>
        </w:rPr>
        <w:t>Wykonawca ponosi odpowiedzialność cywilną za roboty oraz wszelkie szkody i straty, które spowodował w trakcie realizacji przedmiotu umowy, w tym usuwanie usterek. Wykonawca ponosi odpowiedzialność cywilną na zasadach ogólnych za szkody i następstwa nieszczęśliwych wypadków pracowników oraz osób trzecich, powstałych w związku z prowadzonymi robotami, w tym ruchem pojazdów i pieszych oraz ponosi ryzyko likwidacji zdarzeń losowych na terenie robot. Wykonawca odpowiada również za wybrane metody działań i bezpieczeństwa na terenie realizacji przedmiotu umowy.</w:t>
      </w:r>
    </w:p>
    <w:p w14:paraId="04E01118" w14:textId="77777777" w:rsidR="00DF2455" w:rsidRPr="0027786D" w:rsidRDefault="00DF2455" w:rsidP="00BC385C">
      <w:pPr>
        <w:numPr>
          <w:ilvl w:val="0"/>
          <w:numId w:val="29"/>
        </w:numPr>
        <w:spacing w:line="360" w:lineRule="auto"/>
        <w:rPr>
          <w:rFonts w:ascii="Arial" w:hAnsi="Arial" w:cs="Arial"/>
          <w:sz w:val="24"/>
          <w:szCs w:val="24"/>
        </w:rPr>
      </w:pPr>
      <w:r w:rsidRPr="0027786D">
        <w:rPr>
          <w:rFonts w:ascii="Arial" w:hAnsi="Arial" w:cs="Arial"/>
          <w:sz w:val="24"/>
          <w:szCs w:val="24"/>
        </w:rPr>
        <w:t>Wykonawca zobowiązuje się do posiadania, w całym okresie trwania niniejszej umowy:</w:t>
      </w:r>
    </w:p>
    <w:p w14:paraId="22FC6CC2" w14:textId="77777777" w:rsidR="00DF2455" w:rsidRPr="0027786D" w:rsidRDefault="00DF2455" w:rsidP="00BC385C">
      <w:pPr>
        <w:numPr>
          <w:ilvl w:val="0"/>
          <w:numId w:val="33"/>
        </w:numPr>
        <w:spacing w:line="360" w:lineRule="auto"/>
        <w:rPr>
          <w:rFonts w:ascii="Arial" w:hAnsi="Arial" w:cs="Arial"/>
          <w:sz w:val="24"/>
          <w:szCs w:val="24"/>
        </w:rPr>
      </w:pPr>
      <w:r w:rsidRPr="0027786D">
        <w:rPr>
          <w:rFonts w:ascii="Arial" w:hAnsi="Arial" w:cs="Arial"/>
          <w:sz w:val="24"/>
          <w:szCs w:val="24"/>
        </w:rPr>
        <w:lastRenderedPageBreak/>
        <w:t>ubezpieczenia od odpowiedzialności cywilnej w zakresie prowadzonej działalności związanej z przedmiotem umowy,</w:t>
      </w:r>
    </w:p>
    <w:p w14:paraId="48E51A4E" w14:textId="77777777" w:rsidR="00DF2455" w:rsidRPr="0027786D" w:rsidRDefault="00DF2455" w:rsidP="00BC385C">
      <w:pPr>
        <w:numPr>
          <w:ilvl w:val="0"/>
          <w:numId w:val="33"/>
        </w:numPr>
        <w:spacing w:line="360" w:lineRule="auto"/>
        <w:rPr>
          <w:rFonts w:ascii="Arial" w:hAnsi="Arial" w:cs="Arial"/>
          <w:sz w:val="24"/>
          <w:szCs w:val="24"/>
        </w:rPr>
      </w:pPr>
      <w:r w:rsidRPr="0027786D">
        <w:rPr>
          <w:rFonts w:ascii="Arial" w:hAnsi="Arial" w:cs="Arial"/>
          <w:sz w:val="24"/>
          <w:szCs w:val="24"/>
        </w:rPr>
        <w:t>ubezpieczenia robót wykonywanych w ramach niniejszej umowy do chwili bezusterkowego odbioru końcowego z sumą ubezpieczenia odpowiadającą wartości umowy.</w:t>
      </w:r>
    </w:p>
    <w:p w14:paraId="182EF549" w14:textId="77777777" w:rsidR="00DF2455" w:rsidRPr="0027786D" w:rsidRDefault="00DF2455" w:rsidP="00BC385C">
      <w:pPr>
        <w:numPr>
          <w:ilvl w:val="0"/>
          <w:numId w:val="29"/>
        </w:numPr>
        <w:spacing w:line="360" w:lineRule="auto"/>
        <w:rPr>
          <w:rFonts w:ascii="Arial" w:hAnsi="Arial" w:cs="Arial"/>
          <w:sz w:val="24"/>
          <w:szCs w:val="24"/>
        </w:rPr>
      </w:pPr>
      <w:r w:rsidRPr="0027786D">
        <w:rPr>
          <w:rFonts w:ascii="Arial" w:hAnsi="Arial" w:cs="Arial"/>
          <w:sz w:val="24"/>
          <w:szCs w:val="24"/>
        </w:rPr>
        <w:t>Wykonawca ponosi odpowiedzialność i koszty za organizację swojego zaplecza socjalnego wraz z urządzeniami. Wykonawca odpowiada za utrzymanie miejsc prowadzonych robót w należytym stanie i porządku oraz zapewnienie na terenie budowy odpowiednich warunków bhp i p.poż., a po zakończeniu robót w danym dniu uprzątnięcie terenu budowy.</w:t>
      </w:r>
    </w:p>
    <w:p w14:paraId="5C84A7EB" w14:textId="77777777" w:rsidR="00DF2455" w:rsidRPr="0027786D" w:rsidRDefault="00DF2455" w:rsidP="00BC385C">
      <w:pPr>
        <w:numPr>
          <w:ilvl w:val="0"/>
          <w:numId w:val="29"/>
        </w:numPr>
        <w:spacing w:line="360" w:lineRule="auto"/>
        <w:rPr>
          <w:rFonts w:ascii="Arial" w:hAnsi="Arial" w:cs="Arial"/>
          <w:sz w:val="24"/>
          <w:szCs w:val="24"/>
        </w:rPr>
      </w:pPr>
      <w:r w:rsidRPr="0027786D">
        <w:rPr>
          <w:rFonts w:ascii="Arial" w:hAnsi="Arial" w:cs="Arial"/>
          <w:sz w:val="24"/>
          <w:szCs w:val="24"/>
        </w:rPr>
        <w:t xml:space="preserve">Wykonawca jest zobowiązany do: </w:t>
      </w:r>
    </w:p>
    <w:p w14:paraId="682AB743" w14:textId="77777777" w:rsidR="00DF2455" w:rsidRPr="0027786D" w:rsidRDefault="00DF2455" w:rsidP="00BC385C">
      <w:pPr>
        <w:pStyle w:val="Akapitzlist"/>
        <w:numPr>
          <w:ilvl w:val="0"/>
          <w:numId w:val="34"/>
        </w:numPr>
        <w:spacing w:after="0" w:line="360" w:lineRule="auto"/>
        <w:ind w:left="717"/>
        <w:rPr>
          <w:rFonts w:ascii="Arial" w:eastAsia="Times New Roman" w:hAnsi="Arial" w:cs="Arial"/>
          <w:sz w:val="24"/>
          <w:szCs w:val="24"/>
          <w:lang w:eastAsia="pl-PL"/>
        </w:rPr>
      </w:pPr>
      <w:r w:rsidRPr="0027786D">
        <w:rPr>
          <w:rFonts w:ascii="Arial" w:eastAsia="Times New Roman" w:hAnsi="Arial" w:cs="Arial"/>
          <w:sz w:val="24"/>
          <w:szCs w:val="24"/>
          <w:lang w:eastAsia="pl-PL"/>
        </w:rPr>
        <w:t>zorganizowania, zagospodarowania, wyposażenia i zabezpieczenie terenu budowy (w tym w media: prąd i wodę) oraz zaplecza socjalnego budowy,</w:t>
      </w:r>
    </w:p>
    <w:p w14:paraId="49C57DD3" w14:textId="77777777" w:rsidR="00DF2455" w:rsidRPr="0027786D" w:rsidRDefault="00DF2455" w:rsidP="00BC385C">
      <w:pPr>
        <w:numPr>
          <w:ilvl w:val="0"/>
          <w:numId w:val="34"/>
        </w:numPr>
        <w:spacing w:line="360" w:lineRule="auto"/>
        <w:ind w:left="714" w:hanging="357"/>
        <w:contextualSpacing/>
        <w:rPr>
          <w:rFonts w:ascii="Arial" w:hAnsi="Arial" w:cs="Arial"/>
          <w:sz w:val="24"/>
          <w:szCs w:val="24"/>
        </w:rPr>
      </w:pPr>
      <w:r w:rsidRPr="0027786D">
        <w:rPr>
          <w:rFonts w:ascii="Arial" w:hAnsi="Arial" w:cs="Arial"/>
          <w:sz w:val="24"/>
          <w:szCs w:val="24"/>
        </w:rPr>
        <w:t>ponoszenia odpowiedzialności za bezpieczeństwo, porządek oraz stan techniczny zaplecza budowy,</w:t>
      </w:r>
    </w:p>
    <w:p w14:paraId="3878E47D" w14:textId="77777777" w:rsidR="00DF2455" w:rsidRPr="0027786D" w:rsidRDefault="00DF2455" w:rsidP="00BC385C">
      <w:pPr>
        <w:numPr>
          <w:ilvl w:val="0"/>
          <w:numId w:val="34"/>
        </w:numPr>
        <w:spacing w:line="360" w:lineRule="auto"/>
        <w:ind w:left="714" w:hanging="357"/>
        <w:contextualSpacing/>
        <w:rPr>
          <w:rFonts w:ascii="Arial" w:hAnsi="Arial" w:cs="Arial"/>
          <w:sz w:val="24"/>
          <w:szCs w:val="24"/>
        </w:rPr>
      </w:pPr>
      <w:r w:rsidRPr="0027786D">
        <w:rPr>
          <w:rFonts w:ascii="Arial" w:hAnsi="Arial" w:cs="Arial"/>
          <w:sz w:val="24"/>
          <w:szCs w:val="24"/>
        </w:rPr>
        <w:t>natychmiastowego usuwania wszelkich szkód i awarii spowodowanych w trakcie realizacji robót,</w:t>
      </w:r>
    </w:p>
    <w:p w14:paraId="10E26B47" w14:textId="77777777" w:rsidR="00DF2455" w:rsidRPr="0027786D" w:rsidRDefault="00DF2455" w:rsidP="00BC385C">
      <w:pPr>
        <w:numPr>
          <w:ilvl w:val="0"/>
          <w:numId w:val="34"/>
        </w:numPr>
        <w:spacing w:line="360" w:lineRule="auto"/>
        <w:ind w:left="714" w:hanging="357"/>
        <w:contextualSpacing/>
        <w:rPr>
          <w:rFonts w:ascii="Arial" w:hAnsi="Arial" w:cs="Arial"/>
          <w:sz w:val="24"/>
          <w:szCs w:val="24"/>
        </w:rPr>
      </w:pPr>
      <w:r w:rsidRPr="0027786D">
        <w:rPr>
          <w:rFonts w:ascii="Arial" w:hAnsi="Arial" w:cs="Arial"/>
          <w:sz w:val="24"/>
          <w:szCs w:val="24"/>
        </w:rPr>
        <w:t>niezwłocznego usuwania wad materiałów lub robót ujawnionych w czasie wykonywania przedmiotu umowy lub ujawnionych w czasie odbiorów,</w:t>
      </w:r>
    </w:p>
    <w:p w14:paraId="593A2A6E" w14:textId="77777777" w:rsidR="00DF2455" w:rsidRPr="0027786D" w:rsidRDefault="00DF2455" w:rsidP="00BC385C">
      <w:pPr>
        <w:numPr>
          <w:ilvl w:val="0"/>
          <w:numId w:val="34"/>
        </w:numPr>
        <w:spacing w:line="360" w:lineRule="auto"/>
        <w:ind w:left="714" w:hanging="357"/>
        <w:contextualSpacing/>
        <w:rPr>
          <w:rFonts w:ascii="Arial" w:hAnsi="Arial" w:cs="Arial"/>
          <w:sz w:val="24"/>
          <w:szCs w:val="24"/>
        </w:rPr>
      </w:pPr>
      <w:r w:rsidRPr="0027786D">
        <w:rPr>
          <w:rFonts w:ascii="Arial" w:hAnsi="Arial" w:cs="Arial"/>
          <w:sz w:val="24"/>
          <w:szCs w:val="24"/>
        </w:rPr>
        <w:t xml:space="preserve">przygotowania dokumentacji powykonawczej, zgodnie z obowiązującymi przepisami prawa, odzwierciedlającej i dokumentującej stan faktyczny wykonania robót do każdego protokołu odbioru, </w:t>
      </w:r>
    </w:p>
    <w:p w14:paraId="277A9B2C" w14:textId="77777777" w:rsidR="00DF2455" w:rsidRPr="0027786D" w:rsidRDefault="00DF2455" w:rsidP="00BC385C">
      <w:pPr>
        <w:numPr>
          <w:ilvl w:val="0"/>
          <w:numId w:val="34"/>
        </w:numPr>
        <w:spacing w:line="360" w:lineRule="auto"/>
        <w:ind w:left="714" w:hanging="357"/>
        <w:contextualSpacing/>
        <w:rPr>
          <w:rFonts w:ascii="Arial" w:hAnsi="Arial" w:cs="Arial"/>
          <w:sz w:val="24"/>
          <w:szCs w:val="24"/>
        </w:rPr>
      </w:pPr>
      <w:r w:rsidRPr="0027786D">
        <w:rPr>
          <w:rFonts w:ascii="Arial" w:hAnsi="Arial" w:cs="Arial"/>
          <w:sz w:val="24"/>
          <w:szCs w:val="24"/>
        </w:rPr>
        <w:t>ścisłej współpracy z Zamawiającym, w całym okresie realizacji przedmiotu umowy,</w:t>
      </w:r>
    </w:p>
    <w:p w14:paraId="259FBF54" w14:textId="77777777" w:rsidR="00DF2455" w:rsidRPr="0027786D" w:rsidRDefault="00DF2455" w:rsidP="00BC385C">
      <w:pPr>
        <w:pStyle w:val="Akapitzlist"/>
        <w:numPr>
          <w:ilvl w:val="0"/>
          <w:numId w:val="34"/>
        </w:numPr>
        <w:spacing w:after="0" w:line="360" w:lineRule="auto"/>
        <w:ind w:left="714" w:hanging="357"/>
        <w:rPr>
          <w:rFonts w:ascii="Arial" w:hAnsi="Arial" w:cs="Arial"/>
          <w:sz w:val="24"/>
          <w:szCs w:val="24"/>
        </w:rPr>
      </w:pPr>
      <w:r w:rsidRPr="0027786D">
        <w:rPr>
          <w:rFonts w:ascii="Arial" w:hAnsi="Arial" w:cs="Arial"/>
          <w:sz w:val="24"/>
          <w:szCs w:val="24"/>
        </w:rPr>
        <w:t>niezwłocznego informowania Zamawiającego o zaistniałych na terenie budowy kontrolach i wypadkach,</w:t>
      </w:r>
    </w:p>
    <w:p w14:paraId="7C7BB2E8" w14:textId="77777777" w:rsidR="00DF2455" w:rsidRPr="0027786D" w:rsidRDefault="00DF2455" w:rsidP="00BC385C">
      <w:pPr>
        <w:pStyle w:val="Akapitzlist"/>
        <w:numPr>
          <w:ilvl w:val="0"/>
          <w:numId w:val="34"/>
        </w:numPr>
        <w:spacing w:after="0" w:line="360" w:lineRule="auto"/>
        <w:ind w:left="714" w:hanging="357"/>
        <w:rPr>
          <w:rFonts w:ascii="Arial" w:hAnsi="Arial" w:cs="Arial"/>
          <w:sz w:val="24"/>
          <w:szCs w:val="24"/>
        </w:rPr>
      </w:pPr>
      <w:r w:rsidRPr="0027786D">
        <w:rPr>
          <w:rFonts w:ascii="Arial" w:hAnsi="Arial" w:cs="Arial"/>
          <w:sz w:val="24"/>
          <w:szCs w:val="24"/>
        </w:rPr>
        <w:t>zapewnienia prowadzenia robót zgodnie z prawem budowlanym i pod nadzorem kierownika budowy posiadającego stosowne uprawnienia i innych uprawnionych osób,</w:t>
      </w:r>
    </w:p>
    <w:p w14:paraId="308B73BB" w14:textId="77777777" w:rsidR="00DF2455" w:rsidRPr="0027786D" w:rsidRDefault="00DF2455" w:rsidP="00BC385C">
      <w:pPr>
        <w:pStyle w:val="Akapitzlist"/>
        <w:numPr>
          <w:ilvl w:val="0"/>
          <w:numId w:val="34"/>
        </w:numPr>
        <w:spacing w:after="0" w:line="360" w:lineRule="auto"/>
        <w:ind w:left="714" w:hanging="357"/>
        <w:rPr>
          <w:rFonts w:ascii="Arial" w:hAnsi="Arial" w:cs="Arial"/>
          <w:sz w:val="24"/>
          <w:szCs w:val="24"/>
        </w:rPr>
      </w:pPr>
      <w:r w:rsidRPr="0027786D">
        <w:rPr>
          <w:rFonts w:ascii="Arial" w:hAnsi="Arial" w:cs="Arial"/>
          <w:sz w:val="24"/>
          <w:szCs w:val="24"/>
        </w:rPr>
        <w:t>zapewnienia udziału kierownika budowy w czynnościach odbiorowych,</w:t>
      </w:r>
    </w:p>
    <w:p w14:paraId="70E393BD" w14:textId="77777777" w:rsidR="00DF2455" w:rsidRPr="0027786D" w:rsidRDefault="00DF2455" w:rsidP="00BC385C">
      <w:pPr>
        <w:pStyle w:val="Akapitzlist"/>
        <w:numPr>
          <w:ilvl w:val="0"/>
          <w:numId w:val="34"/>
        </w:numPr>
        <w:spacing w:after="0" w:line="360" w:lineRule="auto"/>
        <w:ind w:left="714" w:hanging="357"/>
        <w:rPr>
          <w:rFonts w:ascii="Arial" w:hAnsi="Arial" w:cs="Arial"/>
          <w:sz w:val="24"/>
          <w:szCs w:val="24"/>
        </w:rPr>
      </w:pPr>
      <w:r w:rsidRPr="0027786D">
        <w:rPr>
          <w:rFonts w:ascii="Arial" w:hAnsi="Arial" w:cs="Arial"/>
          <w:sz w:val="24"/>
          <w:szCs w:val="24"/>
        </w:rPr>
        <w:t>angażowania osób posiadających niezbędne uprawnienia, wiedzę i doświadczenie do wykonywania powierzonych im obowiązków w ramach wykonywania przedmiotu umowy, wyspecyfikowanych w umowie celem terminowej realizacji przedmiotu umowy,</w:t>
      </w:r>
    </w:p>
    <w:p w14:paraId="65A7AC73" w14:textId="77777777" w:rsidR="00DF2455" w:rsidRPr="0027786D" w:rsidRDefault="00DF2455" w:rsidP="00BC385C">
      <w:pPr>
        <w:pStyle w:val="Akapitzlist"/>
        <w:numPr>
          <w:ilvl w:val="3"/>
          <w:numId w:val="41"/>
        </w:numPr>
        <w:autoSpaceDN w:val="0"/>
        <w:spacing w:after="0" w:line="360" w:lineRule="auto"/>
        <w:rPr>
          <w:rFonts w:ascii="Arial" w:hAnsi="Arial" w:cs="Arial"/>
          <w:sz w:val="24"/>
          <w:szCs w:val="24"/>
        </w:rPr>
      </w:pPr>
      <w:r w:rsidRPr="0027786D">
        <w:rPr>
          <w:rFonts w:ascii="Arial" w:hAnsi="Arial" w:cs="Arial"/>
          <w:sz w:val="24"/>
          <w:szCs w:val="24"/>
        </w:rPr>
        <w:lastRenderedPageBreak/>
        <w:t>Wykonawca oświadcza, że dysponuje odpowiednimi środkami finansowymi umożliwiającymi wykonanie przedmiotu umowy.</w:t>
      </w:r>
    </w:p>
    <w:p w14:paraId="2D18BF4A" w14:textId="77777777" w:rsidR="00DF2455" w:rsidRDefault="00DF2455" w:rsidP="00BC385C">
      <w:pPr>
        <w:pStyle w:val="Akapitzlist"/>
        <w:numPr>
          <w:ilvl w:val="3"/>
          <w:numId w:val="41"/>
        </w:numPr>
        <w:autoSpaceDN w:val="0"/>
        <w:spacing w:after="0" w:line="360" w:lineRule="auto"/>
        <w:rPr>
          <w:rFonts w:ascii="Arial" w:hAnsi="Arial" w:cs="Arial"/>
          <w:sz w:val="24"/>
          <w:szCs w:val="24"/>
        </w:rPr>
      </w:pPr>
      <w:r w:rsidRPr="0027786D">
        <w:rPr>
          <w:rFonts w:ascii="Arial" w:hAnsi="Arial" w:cs="Arial"/>
          <w:sz w:val="24"/>
          <w:szCs w:val="24"/>
        </w:rPr>
        <w:t>Wykonawca jest zobowiązany do przedstawienia dokumentacji na potrzeby odbioru w wersji papierowej i elektronicznej.</w:t>
      </w:r>
    </w:p>
    <w:p w14:paraId="3CBACECF" w14:textId="223D84B4" w:rsidR="00D10640" w:rsidRPr="00DF2455" w:rsidRDefault="00DF2455" w:rsidP="00BC385C">
      <w:pPr>
        <w:pStyle w:val="Akapitzlist"/>
        <w:numPr>
          <w:ilvl w:val="3"/>
          <w:numId w:val="41"/>
        </w:numPr>
        <w:autoSpaceDN w:val="0"/>
        <w:spacing w:after="0" w:line="360" w:lineRule="auto"/>
        <w:rPr>
          <w:rFonts w:ascii="Arial" w:hAnsi="Arial" w:cs="Arial"/>
          <w:sz w:val="24"/>
          <w:szCs w:val="24"/>
        </w:rPr>
      </w:pPr>
      <w:r w:rsidRPr="00DF2455">
        <w:rPr>
          <w:rFonts w:ascii="Arial" w:hAnsi="Arial" w:cs="Arial"/>
          <w:sz w:val="24"/>
          <w:szCs w:val="24"/>
        </w:rPr>
        <w:t>Wykonawca jest zobowiązany do przekazania Zamawiającemu powykonawczego opracowania geodezyjnego zatwierdzonego w Powiatowym Ośrodku Dokumentacji Geodezyjnej i Kartograficznej.</w:t>
      </w:r>
    </w:p>
    <w:p w14:paraId="659C9CD6" w14:textId="77777777" w:rsidR="00D10640" w:rsidRPr="00281CC9" w:rsidRDefault="00D10640" w:rsidP="00D10640">
      <w:pPr>
        <w:rPr>
          <w:rFonts w:ascii="Arial" w:hAnsi="Arial" w:cs="Arial"/>
          <w:sz w:val="24"/>
          <w:szCs w:val="24"/>
        </w:rPr>
      </w:pPr>
    </w:p>
    <w:p w14:paraId="44399C14" w14:textId="77777777" w:rsidR="00D10640" w:rsidRPr="00281CC9" w:rsidRDefault="00D10640" w:rsidP="00D10640">
      <w:pPr>
        <w:spacing w:line="360" w:lineRule="auto"/>
        <w:ind w:right="-1"/>
        <w:rPr>
          <w:rFonts w:ascii="Arial" w:hAnsi="Arial" w:cs="Arial"/>
          <w:sz w:val="24"/>
          <w:szCs w:val="24"/>
        </w:rPr>
      </w:pPr>
      <w:r w:rsidRPr="00281CC9">
        <w:rPr>
          <w:rFonts w:ascii="Arial" w:hAnsi="Arial" w:cs="Arial"/>
          <w:sz w:val="24"/>
          <w:szCs w:val="24"/>
        </w:rPr>
        <w:fldChar w:fldCharType="begin"/>
      </w:r>
      <w:r w:rsidRPr="00281CC9">
        <w:rPr>
          <w:rFonts w:ascii="Arial" w:hAnsi="Arial" w:cs="Arial"/>
          <w:sz w:val="24"/>
          <w:szCs w:val="24"/>
        </w:rPr>
        <w:instrText>\SYMBOL 167 \f "Times New Roman CE"</w:instrText>
      </w:r>
      <w:r w:rsidRPr="00281CC9">
        <w:rPr>
          <w:rFonts w:ascii="Arial" w:hAnsi="Arial" w:cs="Arial"/>
          <w:sz w:val="24"/>
          <w:szCs w:val="24"/>
        </w:rPr>
        <w:fldChar w:fldCharType="end"/>
      </w:r>
      <w:r w:rsidRPr="00281CC9">
        <w:rPr>
          <w:rFonts w:ascii="Arial" w:hAnsi="Arial" w:cs="Arial"/>
          <w:sz w:val="24"/>
          <w:szCs w:val="24"/>
        </w:rPr>
        <w:t xml:space="preserve">     5</w:t>
      </w:r>
    </w:p>
    <w:p w14:paraId="7125790A" w14:textId="77777777" w:rsidR="00D10640" w:rsidRPr="00281CC9" w:rsidRDefault="00D10640" w:rsidP="00D10640">
      <w:pPr>
        <w:rPr>
          <w:rFonts w:ascii="Arial" w:hAnsi="Arial" w:cs="Arial"/>
          <w:sz w:val="24"/>
          <w:szCs w:val="24"/>
        </w:rPr>
      </w:pPr>
    </w:p>
    <w:p w14:paraId="14D2E97F" w14:textId="77777777" w:rsidR="00904069" w:rsidRPr="0027786D" w:rsidRDefault="00904069" w:rsidP="00904069">
      <w:pPr>
        <w:numPr>
          <w:ilvl w:val="0"/>
          <w:numId w:val="4"/>
        </w:numPr>
        <w:spacing w:line="360" w:lineRule="auto"/>
        <w:ind w:right="-1"/>
        <w:rPr>
          <w:rFonts w:ascii="Arial" w:hAnsi="Arial" w:cs="Arial"/>
          <w:sz w:val="24"/>
          <w:szCs w:val="24"/>
        </w:rPr>
      </w:pPr>
      <w:r w:rsidRPr="0027786D">
        <w:rPr>
          <w:rFonts w:ascii="Arial" w:hAnsi="Arial" w:cs="Arial"/>
          <w:sz w:val="24"/>
          <w:szCs w:val="24"/>
        </w:rPr>
        <w:t>Roboty budowlane, będące przedmiotem umowy, zostaną wykonane z materiałów, wyrobów budowlanych i urządzeń dostarczonych przez Wykonawcę.</w:t>
      </w:r>
    </w:p>
    <w:p w14:paraId="7A546A80" w14:textId="77777777" w:rsidR="00904069" w:rsidRPr="0027786D" w:rsidRDefault="00904069" w:rsidP="00904069">
      <w:pPr>
        <w:numPr>
          <w:ilvl w:val="0"/>
          <w:numId w:val="4"/>
        </w:numPr>
        <w:spacing w:line="360" w:lineRule="auto"/>
        <w:ind w:right="-1"/>
        <w:rPr>
          <w:rFonts w:ascii="Arial" w:hAnsi="Arial" w:cs="Arial"/>
          <w:sz w:val="24"/>
          <w:szCs w:val="24"/>
        </w:rPr>
      </w:pPr>
      <w:r w:rsidRPr="0027786D">
        <w:rPr>
          <w:rFonts w:ascii="Arial" w:hAnsi="Arial" w:cs="Arial"/>
          <w:sz w:val="24"/>
          <w:szCs w:val="24"/>
        </w:rPr>
        <w:t>Materiały, wyroby budowlane i urządzenia, o których mowa w ust. 1 powinny odpowiadać: wymogom wyrobów dopuszczonych do obrotu i stosowania w budownictwie określonych w ustawie Prawo budowlane oraz wymaganiom dokumentacji zamówienia, co do jakości, kompletności i funkcjonalności.</w:t>
      </w:r>
    </w:p>
    <w:p w14:paraId="1386A7A4" w14:textId="77777777" w:rsidR="00904069" w:rsidRPr="0027786D" w:rsidRDefault="00904069" w:rsidP="00904069">
      <w:pPr>
        <w:numPr>
          <w:ilvl w:val="0"/>
          <w:numId w:val="4"/>
        </w:numPr>
        <w:spacing w:line="360" w:lineRule="auto"/>
        <w:ind w:right="-1"/>
        <w:rPr>
          <w:rFonts w:ascii="Arial" w:hAnsi="Arial" w:cs="Arial"/>
          <w:sz w:val="24"/>
          <w:szCs w:val="24"/>
        </w:rPr>
      </w:pPr>
      <w:r w:rsidRPr="0027786D">
        <w:rPr>
          <w:rFonts w:ascii="Arial" w:hAnsi="Arial" w:cs="Arial"/>
          <w:sz w:val="24"/>
          <w:szCs w:val="24"/>
        </w:rPr>
        <w:t>Wszystkie materiały, wyroby budowlane i urządzenia zastosowane do realizacji przedmiotu umowy muszą być w gatunku pierwszym i muszą posiadać ważne atesty, certyfikaty i aprobaty techniczne oraz odpowiadać co do jakości wymogom wyrobów dopuszczonych do obrotu i stosowania w budownictwie na terenie Rzeczypospolitej Polskiej. Na każde żądanie Zamawiającego, Wykonawca zobowiązany jest przed zatwierdzeniem wniosków materiałowych okazywać w/w dokumenty. Wykonawca przekaże Zamawiającemu wszystkie atesty, certyfikaty i aprobaty techniczne dotyczące przedmiotu umowy, przy jego odbiorze.</w:t>
      </w:r>
    </w:p>
    <w:p w14:paraId="2FD9EADD" w14:textId="77777777" w:rsidR="00904069" w:rsidRPr="0027786D" w:rsidRDefault="00904069" w:rsidP="00904069">
      <w:pPr>
        <w:pStyle w:val="Tekstpodstawowy"/>
        <w:numPr>
          <w:ilvl w:val="0"/>
          <w:numId w:val="4"/>
        </w:numPr>
        <w:overflowPunct w:val="0"/>
        <w:spacing w:line="360" w:lineRule="auto"/>
        <w:jc w:val="left"/>
        <w:textAlignment w:val="baseline"/>
        <w:rPr>
          <w:rFonts w:cs="Arial"/>
        </w:rPr>
      </w:pPr>
      <w:r w:rsidRPr="0027786D">
        <w:rPr>
          <w:rFonts w:cs="Arial"/>
        </w:rPr>
        <w:t>Wykonawca jest odpowiedzialny za bezpieczeństwo wszelkich działań na terenie budowy.</w:t>
      </w:r>
    </w:p>
    <w:p w14:paraId="5613E12C" w14:textId="77777777" w:rsidR="00904069" w:rsidRPr="0027786D" w:rsidRDefault="00904069" w:rsidP="00904069">
      <w:pPr>
        <w:pStyle w:val="Tekstpodstawowy"/>
        <w:numPr>
          <w:ilvl w:val="0"/>
          <w:numId w:val="4"/>
        </w:numPr>
        <w:overflowPunct w:val="0"/>
        <w:spacing w:line="360" w:lineRule="auto"/>
        <w:jc w:val="left"/>
        <w:textAlignment w:val="baseline"/>
        <w:rPr>
          <w:rFonts w:cs="Arial"/>
        </w:rPr>
      </w:pPr>
      <w:r w:rsidRPr="0027786D">
        <w:rPr>
          <w:rFonts w:cs="Arial"/>
        </w:rPr>
        <w:t xml:space="preserve">Jeżeli Wykonawca wykonuje roboty bez zamykania ruchu, ma on obowiązek zapewnić bezpieczeństwo ruchu </w:t>
      </w:r>
      <w:r w:rsidRPr="0027786D">
        <w:rPr>
          <w:rFonts w:cs="Arial"/>
          <w:lang w:val="pl-PL"/>
        </w:rPr>
        <w:t xml:space="preserve">pojazdów i pieszych </w:t>
      </w:r>
      <w:r w:rsidRPr="0027786D">
        <w:rPr>
          <w:rFonts w:cs="Arial"/>
        </w:rPr>
        <w:t>na terenie budowy.</w:t>
      </w:r>
    </w:p>
    <w:p w14:paraId="53B23A5D" w14:textId="77777777" w:rsidR="00904069" w:rsidRPr="0027786D" w:rsidRDefault="00904069" w:rsidP="00904069">
      <w:pPr>
        <w:pStyle w:val="Tekstpodstawowy"/>
        <w:numPr>
          <w:ilvl w:val="0"/>
          <w:numId w:val="4"/>
        </w:numPr>
        <w:overflowPunct w:val="0"/>
        <w:spacing w:line="360" w:lineRule="auto"/>
        <w:jc w:val="left"/>
        <w:textAlignment w:val="baseline"/>
        <w:rPr>
          <w:rFonts w:cs="Arial"/>
        </w:rPr>
      </w:pPr>
      <w:r w:rsidRPr="0027786D">
        <w:rPr>
          <w:rFonts w:cs="Arial"/>
        </w:rPr>
        <w:t>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 Wykonawca.</w:t>
      </w:r>
    </w:p>
    <w:p w14:paraId="7775D268" w14:textId="77777777" w:rsidR="00904069" w:rsidRPr="00601036" w:rsidRDefault="00904069" w:rsidP="00904069">
      <w:pPr>
        <w:pStyle w:val="Bezodstpw"/>
        <w:numPr>
          <w:ilvl w:val="0"/>
          <w:numId w:val="4"/>
        </w:numPr>
        <w:spacing w:line="360" w:lineRule="auto"/>
        <w:jc w:val="left"/>
        <w:rPr>
          <w:rFonts w:ascii="Arial" w:hAnsi="Arial" w:cs="Arial"/>
          <w:sz w:val="24"/>
          <w:szCs w:val="24"/>
        </w:rPr>
      </w:pPr>
      <w:r w:rsidRPr="00601036">
        <w:rPr>
          <w:rFonts w:ascii="Arial" w:hAnsi="Arial" w:cs="Arial"/>
          <w:color w:val="000000"/>
          <w:sz w:val="24"/>
          <w:szCs w:val="24"/>
        </w:rPr>
        <w:lastRenderedPageBreak/>
        <w:t>W przypadku wystąpienia w dokumentacji opisującej przedmiot umowy zawartej w SWZ (tj. w</w:t>
      </w:r>
      <w:r w:rsidRPr="00601036">
        <w:rPr>
          <w:rFonts w:ascii="Arial" w:hAnsi="Arial" w:cs="Arial"/>
          <w:sz w:val="24"/>
          <w:szCs w:val="24"/>
        </w:rPr>
        <w:t xml:space="preserve"> dokumentacjach projektowych, przedmiarach, zestawieniach, formularzach, warunkach, uzgodnieniach, opiniach, planach, i innych) nazw producentów, patentów, marek, znaków towarowych, bądź aprobat technicznych, norm, specyfikacji technicznych czy systemów odniesienia, Zamawiający dopuszcza zaoferowanie rozwiązań równoważnych opisanym pod warunkiem zachowania parametrów technicznych, jakościowych i użytkowych na takim samym poziomie lub lepszych niż wskazane w dokumentacji oraz nieprowadzących do zmiany technologii. Wykonawca, który zastosuje podczas wykonywania zamówienia rozwiązania równoważne opisanym przez Zamawiającego w SWZ, będzie obowiązany uprzednio uzgodnić zmiany na piśmie z Zamawiającym i wykazać, że zastosowane przez niego w ramach realizacji umowy materiały, urządzenia, sprzęt lub wyposażenie spełniają wymagania określone przez Zamawiającego w SWZ. Ewentualna równoważność musi być wykazywana głównie tam, gdzie Zamawiający ustalił opis przedmiotu umowy przy pomocy znaków towarowych, patentów lub pochodzenia, źródła lub szczególnego procesu, który charakteryzuje produkty. Natomiast jeżeli Zamawiający dopuścił rozwiązania równoważne opisywane w dokumentacji, ale nie podał minimalnych parametrów, które by tę równoważność potwierdzały, Wykonawca obowiązany będzie zaoferować produkt o właściwościach takich samych, nadający się funkcjonalnie do zapotrzebowanego zastosowania (potwierdzających zgodność cech technicznych, jakościowych i funkcjonalnych z cechami technicznymi, jakościowymi i funkcjonalnymi wskazanymi w SWZ). </w:t>
      </w:r>
    </w:p>
    <w:p w14:paraId="7E15CAB3" w14:textId="77777777" w:rsidR="00904069" w:rsidRPr="00601036" w:rsidRDefault="00904069" w:rsidP="00904069">
      <w:pPr>
        <w:pStyle w:val="Bezodstpw"/>
        <w:numPr>
          <w:ilvl w:val="0"/>
          <w:numId w:val="4"/>
        </w:numPr>
        <w:spacing w:line="360" w:lineRule="auto"/>
        <w:jc w:val="left"/>
        <w:rPr>
          <w:rFonts w:ascii="Arial" w:hAnsi="Arial" w:cs="Arial"/>
          <w:sz w:val="24"/>
          <w:szCs w:val="24"/>
        </w:rPr>
      </w:pPr>
      <w:r w:rsidRPr="00601036">
        <w:rPr>
          <w:rFonts w:ascii="Arial" w:hAnsi="Arial" w:cs="Arial"/>
          <w:sz w:val="24"/>
          <w:szCs w:val="24"/>
        </w:rPr>
        <w:t>W przypadku gdy, Wykonawca będzie stosował rozwiązania równoważne lub równoważne materiały, wyroby i inne urządzenia w stosunku do tych określonych przez Zamawiającego w SWZ poinformuje o tym, Zamawiającego na piśmie wraz z udowodnieniem tej równoważności. W przypadkach uzasadnionych rodzajem wprowadzonych rozwiązań równoważnych po analizie zaistniałego przypadku i po uzyskaniu stanowiska Inspektora Nadzoru i Koordynatora Zamawiający będzie uprawniony do podjęcia decyzji w zakresie modyfikacji sposobu świadczenia Wykonawcy. Skutki stosowania rozwiązań równoważnych lub równoważnych materiałów, wyrobów i innych urządzeń nie mogą powodować zmiany terminu wykonania przedmiotu umowy i wynagrodzenia należnego Wykonawcy.</w:t>
      </w:r>
    </w:p>
    <w:p w14:paraId="6FFEB900" w14:textId="250E3D06" w:rsidR="00D10640" w:rsidRPr="0067753A" w:rsidRDefault="00904069" w:rsidP="00904069">
      <w:pPr>
        <w:pStyle w:val="Tekstpodstawowywcity21"/>
        <w:numPr>
          <w:ilvl w:val="0"/>
          <w:numId w:val="4"/>
        </w:numPr>
        <w:spacing w:line="360" w:lineRule="auto"/>
        <w:jc w:val="left"/>
        <w:rPr>
          <w:rFonts w:ascii="Arial" w:hAnsi="Arial" w:cs="Arial"/>
          <w:sz w:val="24"/>
          <w:szCs w:val="24"/>
        </w:rPr>
      </w:pPr>
      <w:r w:rsidRPr="00601036">
        <w:rPr>
          <w:rFonts w:ascii="Arial" w:hAnsi="Arial" w:cs="Arial"/>
          <w:sz w:val="24"/>
          <w:szCs w:val="24"/>
        </w:rPr>
        <w:lastRenderedPageBreak/>
        <w:t xml:space="preserve">Zastosowanie rozwiązań równoważnych, o których mowa w </w:t>
      </w:r>
      <w:r w:rsidRPr="00601036">
        <w:rPr>
          <w:rFonts w:ascii="Arial" w:hAnsi="Arial" w:cs="Arial"/>
          <w:sz w:val="24"/>
          <w:szCs w:val="24"/>
        </w:rPr>
        <w:fldChar w:fldCharType="begin"/>
      </w:r>
      <w:r w:rsidRPr="00601036">
        <w:rPr>
          <w:rFonts w:ascii="Arial" w:hAnsi="Arial" w:cs="Arial"/>
          <w:sz w:val="24"/>
          <w:szCs w:val="24"/>
        </w:rPr>
        <w:instrText>\SYMBOL 167 \f "Times New Roman CE"</w:instrText>
      </w:r>
      <w:r w:rsidRPr="00601036">
        <w:rPr>
          <w:rFonts w:ascii="Arial" w:hAnsi="Arial" w:cs="Arial"/>
          <w:sz w:val="24"/>
          <w:szCs w:val="24"/>
        </w:rPr>
        <w:fldChar w:fldCharType="end"/>
      </w:r>
      <w:r w:rsidRPr="00601036">
        <w:rPr>
          <w:rFonts w:ascii="Arial" w:hAnsi="Arial" w:cs="Arial"/>
          <w:sz w:val="24"/>
          <w:szCs w:val="24"/>
        </w:rPr>
        <w:t xml:space="preserve"> 5 ust. 7 i 8 umowy, bez uprzedniej pisemnej akceptacji Zamawiającego, zostanie uznane przez Zamawiającego, że przedmiot umowy nie został wykonany w sposób prawidłowy i odmówi jego odbioru. Koszty związane z wymian</w:t>
      </w:r>
      <w:r>
        <w:rPr>
          <w:rFonts w:ascii="Arial" w:hAnsi="Arial" w:cs="Arial"/>
          <w:sz w:val="24"/>
          <w:szCs w:val="24"/>
        </w:rPr>
        <w:t>ą</w:t>
      </w:r>
      <w:r w:rsidRPr="00601036">
        <w:rPr>
          <w:rFonts w:ascii="Arial" w:hAnsi="Arial" w:cs="Arial"/>
          <w:sz w:val="24"/>
          <w:szCs w:val="24"/>
        </w:rPr>
        <w:t xml:space="preserve"> materiałów niezgodnych z opisem w § 5 ust 1 – 3, z zastrzeżeniem § 5 ust 7 i 8, ponosi Wykonawca</w:t>
      </w:r>
      <w:r w:rsidR="00D10640" w:rsidRPr="0067753A">
        <w:rPr>
          <w:rFonts w:ascii="Arial" w:hAnsi="Arial" w:cs="Arial"/>
          <w:sz w:val="24"/>
          <w:szCs w:val="24"/>
        </w:rPr>
        <w:t>.</w:t>
      </w:r>
    </w:p>
    <w:p w14:paraId="1A0C29D1" w14:textId="77777777" w:rsidR="00D10640" w:rsidRPr="00281CC9" w:rsidRDefault="00D10640" w:rsidP="00D10640">
      <w:pPr>
        <w:rPr>
          <w:rFonts w:ascii="Arial" w:hAnsi="Arial" w:cs="Arial"/>
          <w:sz w:val="24"/>
          <w:szCs w:val="24"/>
        </w:rPr>
      </w:pPr>
    </w:p>
    <w:p w14:paraId="5FACF14B" w14:textId="77777777" w:rsidR="00D10640" w:rsidRPr="00281CC9" w:rsidRDefault="00D10640" w:rsidP="00D10640">
      <w:pPr>
        <w:spacing w:line="360" w:lineRule="auto"/>
        <w:ind w:right="-1"/>
        <w:rPr>
          <w:rFonts w:ascii="Arial" w:hAnsi="Arial" w:cs="Arial"/>
          <w:sz w:val="24"/>
          <w:szCs w:val="24"/>
        </w:rPr>
      </w:pPr>
      <w:r w:rsidRPr="00281CC9">
        <w:rPr>
          <w:rFonts w:ascii="Arial" w:hAnsi="Arial" w:cs="Arial"/>
          <w:sz w:val="24"/>
          <w:szCs w:val="24"/>
        </w:rPr>
        <w:fldChar w:fldCharType="begin"/>
      </w:r>
      <w:r w:rsidRPr="00281CC9">
        <w:rPr>
          <w:rFonts w:ascii="Arial" w:hAnsi="Arial" w:cs="Arial"/>
          <w:sz w:val="24"/>
          <w:szCs w:val="24"/>
        </w:rPr>
        <w:instrText>\SYMBOL 167 \f "Times New Roman CE"</w:instrText>
      </w:r>
      <w:r w:rsidRPr="00281CC9">
        <w:rPr>
          <w:rFonts w:ascii="Arial" w:hAnsi="Arial" w:cs="Arial"/>
          <w:sz w:val="24"/>
          <w:szCs w:val="24"/>
        </w:rPr>
        <w:fldChar w:fldCharType="end"/>
      </w:r>
      <w:r w:rsidRPr="00281CC9">
        <w:rPr>
          <w:rFonts w:ascii="Arial" w:hAnsi="Arial" w:cs="Arial"/>
          <w:sz w:val="24"/>
          <w:szCs w:val="24"/>
        </w:rPr>
        <w:t xml:space="preserve">     6</w:t>
      </w:r>
    </w:p>
    <w:p w14:paraId="08B1B732" w14:textId="77777777" w:rsidR="00D10640" w:rsidRPr="00281CC9" w:rsidRDefault="00D10640" w:rsidP="00D10640">
      <w:pPr>
        <w:rPr>
          <w:rFonts w:ascii="Arial" w:hAnsi="Arial" w:cs="Arial"/>
          <w:sz w:val="24"/>
          <w:szCs w:val="24"/>
        </w:rPr>
      </w:pPr>
    </w:p>
    <w:p w14:paraId="55C4E06D" w14:textId="77777777" w:rsidR="00CB0DFA" w:rsidRPr="00601036" w:rsidRDefault="00CB0DFA" w:rsidP="00BC385C">
      <w:pPr>
        <w:numPr>
          <w:ilvl w:val="0"/>
          <w:numId w:val="25"/>
        </w:numPr>
        <w:tabs>
          <w:tab w:val="clear" w:pos="720"/>
        </w:tabs>
        <w:spacing w:line="360" w:lineRule="auto"/>
        <w:ind w:left="357" w:hanging="357"/>
        <w:rPr>
          <w:rFonts w:ascii="Arial" w:hAnsi="Arial" w:cs="Arial"/>
          <w:color w:val="000000"/>
          <w:sz w:val="24"/>
          <w:szCs w:val="24"/>
        </w:rPr>
      </w:pPr>
      <w:r w:rsidRPr="00601036">
        <w:rPr>
          <w:rFonts w:ascii="Arial" w:hAnsi="Arial" w:cs="Arial"/>
          <w:color w:val="000000"/>
          <w:sz w:val="24"/>
          <w:szCs w:val="24"/>
        </w:rPr>
        <w:t>Wykonawca oświadcza, że przedmiot umowy wykona samodzielnie – bez udziału podwykonawców / przy pomocy podwykonawców*.</w:t>
      </w:r>
    </w:p>
    <w:p w14:paraId="7CE29B59" w14:textId="3C67E63D" w:rsidR="00CB0DFA" w:rsidRPr="00601036" w:rsidRDefault="00CB0DFA" w:rsidP="00BC385C">
      <w:pPr>
        <w:numPr>
          <w:ilvl w:val="0"/>
          <w:numId w:val="25"/>
        </w:numPr>
        <w:tabs>
          <w:tab w:val="clear" w:pos="720"/>
        </w:tabs>
        <w:spacing w:line="360" w:lineRule="auto"/>
        <w:ind w:left="357" w:hanging="357"/>
        <w:rPr>
          <w:rFonts w:ascii="Arial" w:hAnsi="Arial" w:cs="Arial"/>
          <w:color w:val="000000"/>
          <w:sz w:val="24"/>
          <w:szCs w:val="24"/>
        </w:rPr>
      </w:pPr>
      <w:r w:rsidRPr="00601036">
        <w:rPr>
          <w:rFonts w:ascii="Arial" w:hAnsi="Arial" w:cs="Arial"/>
          <w:color w:val="000000"/>
          <w:sz w:val="24"/>
          <w:szCs w:val="24"/>
        </w:rPr>
        <w:t>Roboty objęte przedmiotem umowy Wykonawca może powierzyć podwykonawcy po spełnieniu warunków określonych w</w:t>
      </w:r>
      <w:r w:rsidRPr="00CD3D18">
        <w:rPr>
          <w:rFonts w:ascii="Arial" w:hAnsi="Arial" w:cs="Arial"/>
          <w:color w:val="000000"/>
          <w:sz w:val="24"/>
          <w:szCs w:val="24"/>
        </w:rPr>
        <w:t xml:space="preserve"> </w:t>
      </w:r>
      <w:r w:rsidRPr="00A834DF">
        <w:rPr>
          <w:rFonts w:ascii="Arial" w:hAnsi="Arial" w:cs="Arial"/>
          <w:color w:val="000000"/>
          <w:sz w:val="24"/>
          <w:szCs w:val="24"/>
        </w:rPr>
        <w:t>art. 462-465</w:t>
      </w:r>
      <w:r w:rsidRPr="00601036">
        <w:rPr>
          <w:rFonts w:ascii="Arial" w:hAnsi="Arial" w:cs="Arial"/>
          <w:color w:val="000000"/>
          <w:sz w:val="24"/>
          <w:szCs w:val="24"/>
        </w:rPr>
        <w:t xml:space="preserve"> z dnia 11 września 2019 r. Prawo zamówień publicznych (</w:t>
      </w:r>
      <w:r w:rsidRPr="00601036">
        <w:rPr>
          <w:rFonts w:ascii="Arial" w:hAnsi="Arial" w:cs="Arial"/>
          <w:sz w:val="24"/>
          <w:szCs w:val="24"/>
        </w:rPr>
        <w:t>Dz. U. z 2026 r., poz. 793</w:t>
      </w:r>
      <w:r w:rsidRPr="00601036">
        <w:rPr>
          <w:rFonts w:ascii="Arial" w:hAnsi="Arial" w:cs="Arial"/>
          <w:color w:val="000000"/>
          <w:sz w:val="24"/>
          <w:szCs w:val="24"/>
        </w:rPr>
        <w:t>), SWZ oraz innych dokumentach Zamawiającego dot. zamówienia oraz w niniejszej umowie.</w:t>
      </w:r>
    </w:p>
    <w:p w14:paraId="1C6E98CD" w14:textId="77777777" w:rsidR="00CB0DFA" w:rsidRPr="00601036" w:rsidRDefault="00CB0DFA" w:rsidP="00BC385C">
      <w:pPr>
        <w:numPr>
          <w:ilvl w:val="0"/>
          <w:numId w:val="25"/>
        </w:numPr>
        <w:tabs>
          <w:tab w:val="clear" w:pos="720"/>
        </w:tabs>
        <w:spacing w:line="360" w:lineRule="auto"/>
        <w:ind w:left="357" w:hanging="357"/>
        <w:rPr>
          <w:rFonts w:ascii="Arial" w:hAnsi="Arial" w:cs="Arial"/>
          <w:color w:val="000000"/>
          <w:sz w:val="24"/>
          <w:szCs w:val="24"/>
        </w:rPr>
      </w:pPr>
      <w:r w:rsidRPr="00601036">
        <w:rPr>
          <w:rFonts w:ascii="Arial" w:hAnsi="Arial" w:cs="Arial"/>
          <w:color w:val="000000"/>
          <w:sz w:val="24"/>
          <w:szCs w:val="24"/>
        </w:rPr>
        <w:t>Wykonawca zobowiązany jest przedłożyć do akceptacji Zamawiającego projekt umowy z podwykonawcą, której przedmiotem są roboty budowlane</w:t>
      </w:r>
      <w:r>
        <w:rPr>
          <w:rFonts w:ascii="Arial" w:hAnsi="Arial" w:cs="Arial"/>
          <w:color w:val="000000"/>
          <w:sz w:val="24"/>
          <w:szCs w:val="24"/>
        </w:rPr>
        <w:t xml:space="preserve"> </w:t>
      </w:r>
      <w:r w:rsidRPr="003510D8">
        <w:rPr>
          <w:rFonts w:ascii="Arial" w:hAnsi="Arial" w:cs="Arial"/>
          <w:sz w:val="24"/>
          <w:szCs w:val="24"/>
        </w:rPr>
        <w:t>lub dokumentacja projektowa</w:t>
      </w:r>
      <w:r w:rsidRPr="00601036">
        <w:rPr>
          <w:rFonts w:ascii="Arial" w:hAnsi="Arial" w:cs="Arial"/>
          <w:color w:val="000000"/>
          <w:sz w:val="24"/>
          <w:szCs w:val="24"/>
        </w:rPr>
        <w:t xml:space="preserve">, a także projekt jej zmiany, a następnie poświadczoną za zgodność z oryginałem kopię podpisanej umowy o podwykonawstwo i ewentualnych jej zmian. </w:t>
      </w:r>
    </w:p>
    <w:p w14:paraId="59E8A080" w14:textId="77777777" w:rsidR="00CB0DFA" w:rsidRPr="00601036" w:rsidRDefault="00CB0DFA" w:rsidP="00BC385C">
      <w:pPr>
        <w:numPr>
          <w:ilvl w:val="0"/>
          <w:numId w:val="25"/>
        </w:numPr>
        <w:tabs>
          <w:tab w:val="clear" w:pos="720"/>
        </w:tabs>
        <w:spacing w:line="360" w:lineRule="auto"/>
        <w:ind w:left="357" w:hanging="357"/>
        <w:rPr>
          <w:rFonts w:ascii="Arial" w:hAnsi="Arial" w:cs="Arial"/>
          <w:color w:val="000000"/>
          <w:sz w:val="24"/>
          <w:szCs w:val="24"/>
        </w:rPr>
      </w:pPr>
      <w:r w:rsidRPr="00601036">
        <w:rPr>
          <w:rFonts w:ascii="Arial" w:hAnsi="Arial" w:cs="Arial"/>
          <w:color w:val="000000"/>
          <w:sz w:val="24"/>
          <w:szCs w:val="24"/>
          <w:shd w:val="clear" w:color="auto" w:fill="FFFFFF"/>
        </w:rPr>
        <w:t>Wykonawca, podwykonawca lub dalszy podwykonawca zamówienia na roboty budowlane zamierzający zawrzeć umowę o podwykonawstwo, której przedmiotem są roboty budowlane</w:t>
      </w:r>
      <w:r>
        <w:rPr>
          <w:rFonts w:ascii="Arial" w:hAnsi="Arial" w:cs="Arial"/>
          <w:color w:val="000000"/>
          <w:sz w:val="24"/>
          <w:szCs w:val="24"/>
          <w:shd w:val="clear" w:color="auto" w:fill="FFFFFF"/>
        </w:rPr>
        <w:t xml:space="preserve"> </w:t>
      </w:r>
      <w:r w:rsidRPr="003510D8">
        <w:rPr>
          <w:rFonts w:ascii="Arial" w:hAnsi="Arial" w:cs="Arial"/>
          <w:sz w:val="24"/>
          <w:szCs w:val="24"/>
        </w:rPr>
        <w:t>lub dokumentacja projektowa</w:t>
      </w:r>
      <w:r w:rsidRPr="00601036">
        <w:rPr>
          <w:rFonts w:ascii="Arial" w:hAnsi="Arial" w:cs="Arial"/>
          <w:color w:val="000000"/>
          <w:sz w:val="24"/>
          <w:szCs w:val="24"/>
          <w:shd w:val="clear" w:color="auto" w:fill="FFFFFF"/>
        </w:rPr>
        <w:t>,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4C6238E6" w14:textId="77777777" w:rsidR="00CB0DFA" w:rsidRPr="00601036" w:rsidRDefault="00CB0DFA" w:rsidP="00BC385C">
      <w:pPr>
        <w:numPr>
          <w:ilvl w:val="0"/>
          <w:numId w:val="25"/>
        </w:numPr>
        <w:tabs>
          <w:tab w:val="clear" w:pos="720"/>
        </w:tabs>
        <w:spacing w:line="360" w:lineRule="auto"/>
        <w:ind w:left="357" w:hanging="357"/>
        <w:rPr>
          <w:rFonts w:ascii="Arial" w:hAnsi="Arial" w:cs="Arial"/>
          <w:color w:val="000000"/>
          <w:sz w:val="24"/>
          <w:szCs w:val="24"/>
        </w:rPr>
      </w:pPr>
      <w:r w:rsidRPr="00601036">
        <w:rPr>
          <w:rFonts w:ascii="Arial" w:hAnsi="Arial" w:cs="Arial"/>
          <w:color w:val="000000"/>
          <w:sz w:val="24"/>
          <w:szCs w:val="24"/>
        </w:rPr>
        <w:t xml:space="preserve">Jeżeli Zamawiający w terminie 14 dni od dnia przedłożenia mu projektu umowy o podwykonawstwo, której przedmiotem są roboty budowlane, lub projektu jej zmiany, nie zgłosi na piśmie – pod rygorem nieważności – zastrzeżeń, uważa się, że zaakceptował ten projekt umowy lub projekt jej zmiany. </w:t>
      </w:r>
      <w:r w:rsidRPr="00601036">
        <w:rPr>
          <w:rFonts w:ascii="Arial" w:hAnsi="Arial" w:cs="Arial"/>
          <w:color w:val="000000"/>
          <w:sz w:val="24"/>
          <w:szCs w:val="24"/>
          <w:shd w:val="clear" w:color="auto" w:fill="FFFFFF"/>
        </w:rPr>
        <w:t>Zamawiający zgłasza zastrzeżenia do projektu umowy o podwykonawstwo, której przedmiotem są roboty budowlane</w:t>
      </w:r>
      <w:r w:rsidRPr="00AC2F9E">
        <w:rPr>
          <w:rFonts w:ascii="Arial" w:hAnsi="Arial" w:cs="Arial"/>
          <w:color w:val="EE0000"/>
          <w:sz w:val="24"/>
          <w:szCs w:val="24"/>
        </w:rPr>
        <w:t xml:space="preserve"> </w:t>
      </w:r>
      <w:r w:rsidRPr="003510D8">
        <w:rPr>
          <w:rFonts w:ascii="Arial" w:hAnsi="Arial" w:cs="Arial"/>
          <w:sz w:val="24"/>
          <w:szCs w:val="24"/>
        </w:rPr>
        <w:t>lub dokumentacja projektowa</w:t>
      </w:r>
      <w:r w:rsidRPr="00601036">
        <w:rPr>
          <w:rFonts w:ascii="Arial" w:hAnsi="Arial" w:cs="Arial"/>
          <w:color w:val="000000"/>
          <w:sz w:val="24"/>
          <w:szCs w:val="24"/>
          <w:shd w:val="clear" w:color="auto" w:fill="FFFFFF"/>
        </w:rPr>
        <w:t>, w szczególności w przypadku, gdy:</w:t>
      </w:r>
    </w:p>
    <w:p w14:paraId="6F2DA6B2" w14:textId="77777777" w:rsidR="00CB0DFA" w:rsidRPr="00601036" w:rsidRDefault="00CB0DFA" w:rsidP="00BC385C">
      <w:pPr>
        <w:numPr>
          <w:ilvl w:val="0"/>
          <w:numId w:val="31"/>
        </w:numPr>
        <w:spacing w:line="360" w:lineRule="auto"/>
        <w:contextualSpacing/>
        <w:rPr>
          <w:rFonts w:ascii="Arial" w:hAnsi="Arial" w:cs="Arial"/>
          <w:color w:val="000000"/>
          <w:sz w:val="24"/>
          <w:szCs w:val="24"/>
        </w:rPr>
      </w:pPr>
      <w:r w:rsidRPr="00601036">
        <w:rPr>
          <w:rFonts w:ascii="Arial" w:hAnsi="Arial" w:cs="Arial"/>
          <w:color w:val="000000"/>
          <w:sz w:val="24"/>
          <w:szCs w:val="24"/>
        </w:rPr>
        <w:t>nie spełnia ona wymagań określonych w dokumentach zamówienia;</w:t>
      </w:r>
    </w:p>
    <w:p w14:paraId="4560DE05" w14:textId="77777777" w:rsidR="00CB0DFA" w:rsidRPr="00601036" w:rsidRDefault="00CB0DFA" w:rsidP="00BC385C">
      <w:pPr>
        <w:numPr>
          <w:ilvl w:val="0"/>
          <w:numId w:val="31"/>
        </w:numPr>
        <w:spacing w:line="360" w:lineRule="auto"/>
        <w:contextualSpacing/>
        <w:rPr>
          <w:rFonts w:ascii="Arial" w:hAnsi="Arial" w:cs="Arial"/>
          <w:color w:val="000000"/>
          <w:sz w:val="24"/>
          <w:szCs w:val="24"/>
        </w:rPr>
      </w:pPr>
      <w:r w:rsidRPr="00601036">
        <w:rPr>
          <w:rFonts w:ascii="Arial" w:hAnsi="Arial" w:cs="Arial"/>
          <w:color w:val="000000"/>
          <w:sz w:val="24"/>
          <w:szCs w:val="24"/>
        </w:rPr>
        <w:lastRenderedPageBreak/>
        <w:t xml:space="preserve">przewiduje ona termin zapłaty wynagrodzenia dłuższy niż 30 dni od dnia doręczenia Wykonawcy faktury lub rachunku, </w:t>
      </w:r>
    </w:p>
    <w:p w14:paraId="30323A43" w14:textId="77777777" w:rsidR="00CB0DFA" w:rsidRPr="00601036" w:rsidRDefault="00CB0DFA" w:rsidP="00BC385C">
      <w:pPr>
        <w:numPr>
          <w:ilvl w:val="0"/>
          <w:numId w:val="31"/>
        </w:numPr>
        <w:spacing w:line="360" w:lineRule="auto"/>
        <w:contextualSpacing/>
        <w:rPr>
          <w:rFonts w:ascii="Arial" w:hAnsi="Arial" w:cs="Arial"/>
          <w:color w:val="000000"/>
          <w:sz w:val="24"/>
          <w:szCs w:val="24"/>
        </w:rPr>
      </w:pPr>
      <w:r w:rsidRPr="00601036">
        <w:rPr>
          <w:rFonts w:ascii="Arial" w:hAnsi="Arial" w:cs="Arial"/>
          <w:color w:val="000000"/>
          <w:sz w:val="24"/>
          <w:szCs w:val="24"/>
        </w:rPr>
        <w:t>zawiera ona postanowienia kształtujące prawa i obowiązki podwykonawcy w zakresie kar umownych oraz postanowień dotyczących warunków wypłaty wynagrodzenia, w sposób mniej korzystny niż prawa i obowiązki Wykonawcy w jego umowie z Zamawiającym.</w:t>
      </w:r>
    </w:p>
    <w:p w14:paraId="11F1EB05" w14:textId="77777777" w:rsidR="00CB0DFA" w:rsidRPr="00601036" w:rsidRDefault="00CB0DFA" w:rsidP="00BC385C">
      <w:pPr>
        <w:numPr>
          <w:ilvl w:val="0"/>
          <w:numId w:val="25"/>
        </w:numPr>
        <w:tabs>
          <w:tab w:val="clear" w:pos="720"/>
        </w:tabs>
        <w:spacing w:line="360" w:lineRule="auto"/>
        <w:ind w:left="357" w:hanging="357"/>
        <w:rPr>
          <w:rFonts w:ascii="Arial" w:hAnsi="Arial" w:cs="Arial"/>
          <w:color w:val="000000"/>
          <w:sz w:val="24"/>
          <w:szCs w:val="24"/>
        </w:rPr>
      </w:pPr>
      <w:r w:rsidRPr="00601036">
        <w:rPr>
          <w:rFonts w:ascii="Arial" w:hAnsi="Arial" w:cs="Arial"/>
          <w:color w:val="000000"/>
          <w:sz w:val="24"/>
          <w:szCs w:val="24"/>
          <w:shd w:val="clear" w:color="auto" w:fill="FFFFFF"/>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8D1C7A8" w14:textId="77777777" w:rsidR="00CB0DFA" w:rsidRPr="00601036" w:rsidRDefault="00CB0DFA" w:rsidP="00BC385C">
      <w:pPr>
        <w:numPr>
          <w:ilvl w:val="0"/>
          <w:numId w:val="25"/>
        </w:numPr>
        <w:tabs>
          <w:tab w:val="clear" w:pos="720"/>
        </w:tabs>
        <w:spacing w:line="360" w:lineRule="auto"/>
        <w:ind w:left="357" w:hanging="357"/>
        <w:rPr>
          <w:rFonts w:ascii="Arial" w:hAnsi="Arial" w:cs="Arial"/>
          <w:color w:val="000000"/>
          <w:sz w:val="24"/>
          <w:szCs w:val="24"/>
        </w:rPr>
      </w:pPr>
      <w:r w:rsidRPr="00601036">
        <w:rPr>
          <w:rFonts w:ascii="Arial" w:hAnsi="Arial" w:cs="Arial"/>
          <w:color w:val="000000"/>
          <w:sz w:val="24"/>
          <w:szCs w:val="24"/>
        </w:rPr>
        <w:t xml:space="preserve">Jeżeli Zamawiający w terminie 7 dni od dnia przedłożenia mu kopii poświadczonej za zgodność z oryginałem umowy o podwykonawstwo, której przedmiotem są roboty budowlane, lub projektu jej zmiany, nie zgłosi na piśmie – pod rygorem nieważności –  sprzeciwu, uważa się, że zaakceptował tę umowę lub jej zmianę. </w:t>
      </w:r>
      <w:r w:rsidRPr="00601036">
        <w:rPr>
          <w:rFonts w:ascii="Arial" w:hAnsi="Arial" w:cs="Arial"/>
          <w:color w:val="000000"/>
          <w:sz w:val="24"/>
          <w:szCs w:val="24"/>
          <w:shd w:val="clear" w:color="auto" w:fill="FFFFFF"/>
        </w:rPr>
        <w:t>Zamawiający zgłasza sprzeciw do umowy o podwykonawstwo, której przedmiotem są roboty budowlane, w szczególności w przypadku, gdy:</w:t>
      </w:r>
    </w:p>
    <w:p w14:paraId="72E52B48" w14:textId="77777777" w:rsidR="00CB0DFA" w:rsidRPr="00601036" w:rsidRDefault="00CB0DFA" w:rsidP="00CB0DFA">
      <w:pPr>
        <w:numPr>
          <w:ilvl w:val="0"/>
          <w:numId w:val="17"/>
        </w:numPr>
        <w:spacing w:line="360" w:lineRule="auto"/>
        <w:contextualSpacing/>
        <w:rPr>
          <w:rFonts w:ascii="Arial" w:hAnsi="Arial" w:cs="Arial"/>
          <w:color w:val="000000"/>
          <w:sz w:val="24"/>
          <w:szCs w:val="24"/>
        </w:rPr>
      </w:pPr>
      <w:r w:rsidRPr="00601036">
        <w:rPr>
          <w:rFonts w:ascii="Arial" w:hAnsi="Arial" w:cs="Arial"/>
          <w:color w:val="000000"/>
          <w:sz w:val="24"/>
          <w:szCs w:val="24"/>
        </w:rPr>
        <w:t>nie spełnia ona wymagań określonych w dokumentach zamówienia;</w:t>
      </w:r>
    </w:p>
    <w:p w14:paraId="5CBA4C49" w14:textId="77777777" w:rsidR="00CB0DFA" w:rsidRPr="00601036" w:rsidRDefault="00CB0DFA" w:rsidP="00CB0DFA">
      <w:pPr>
        <w:numPr>
          <w:ilvl w:val="0"/>
          <w:numId w:val="17"/>
        </w:numPr>
        <w:spacing w:line="360" w:lineRule="auto"/>
        <w:contextualSpacing/>
        <w:rPr>
          <w:rFonts w:ascii="Arial" w:hAnsi="Arial" w:cs="Arial"/>
          <w:color w:val="000000"/>
          <w:sz w:val="24"/>
          <w:szCs w:val="24"/>
        </w:rPr>
      </w:pPr>
      <w:r w:rsidRPr="00601036">
        <w:rPr>
          <w:rFonts w:ascii="Arial" w:hAnsi="Arial" w:cs="Arial"/>
          <w:color w:val="000000"/>
          <w:sz w:val="24"/>
          <w:szCs w:val="24"/>
        </w:rPr>
        <w:t xml:space="preserve">przewiduje ona termin zapłaty wynagrodzenia dłuższy niż 30 dni od dnia doręczenia Wykonawcy faktury lub rachunku, </w:t>
      </w:r>
    </w:p>
    <w:p w14:paraId="720D7258" w14:textId="77777777" w:rsidR="00CB0DFA" w:rsidRPr="00601036" w:rsidRDefault="00CB0DFA" w:rsidP="00CB0DFA">
      <w:pPr>
        <w:numPr>
          <w:ilvl w:val="0"/>
          <w:numId w:val="17"/>
        </w:numPr>
        <w:spacing w:line="360" w:lineRule="auto"/>
        <w:contextualSpacing/>
        <w:rPr>
          <w:rFonts w:ascii="Arial" w:hAnsi="Arial" w:cs="Arial"/>
          <w:color w:val="000000"/>
          <w:sz w:val="24"/>
          <w:szCs w:val="24"/>
        </w:rPr>
      </w:pPr>
      <w:r w:rsidRPr="00601036">
        <w:rPr>
          <w:rFonts w:ascii="Arial" w:hAnsi="Arial" w:cs="Arial"/>
          <w:color w:val="000000"/>
          <w:sz w:val="24"/>
          <w:szCs w:val="24"/>
        </w:rPr>
        <w:t>zawiera ona postanowienia kształtujące prawa i obowiązki podwykonawcy w zakresie kar umownych oraz postanowień dotyczących warunków wypłaty wynagrodzenia, w sposób mniej korzystny niż prawa i obowiązki Wykonawcy w jego umowie z Zamawiającym.</w:t>
      </w:r>
    </w:p>
    <w:p w14:paraId="08E89468" w14:textId="77777777" w:rsidR="00CB0DFA" w:rsidRPr="00601036" w:rsidRDefault="00CB0DFA" w:rsidP="00BC385C">
      <w:pPr>
        <w:pStyle w:val="Akapitzlist"/>
        <w:numPr>
          <w:ilvl w:val="0"/>
          <w:numId w:val="25"/>
        </w:numPr>
        <w:tabs>
          <w:tab w:val="clear" w:pos="720"/>
        </w:tabs>
        <w:spacing w:after="0" w:line="360" w:lineRule="auto"/>
        <w:ind w:left="357" w:hanging="357"/>
        <w:rPr>
          <w:rFonts w:ascii="Arial" w:hAnsi="Arial" w:cs="Arial"/>
          <w:color w:val="000000"/>
          <w:sz w:val="24"/>
          <w:szCs w:val="24"/>
        </w:rPr>
      </w:pPr>
      <w:r w:rsidRPr="00601036">
        <w:rPr>
          <w:rFonts w:ascii="Arial" w:hAnsi="Arial" w:cs="Arial"/>
          <w:color w:val="000000"/>
          <w:sz w:val="24"/>
          <w:szCs w:val="24"/>
        </w:rPr>
        <w:t>Wykonawca zobowiązany jest przedłożyć Zamawiającemu poświadczoną za zgodność z oryginałem kopię zawartych umów o podwykonawstwo, których przedmiotem są dostawy lub usługi, oraz jej zmian.</w:t>
      </w:r>
    </w:p>
    <w:p w14:paraId="5D9205C3" w14:textId="77777777" w:rsidR="00CB0DFA" w:rsidRPr="00601036" w:rsidRDefault="00CB0DFA" w:rsidP="00BC385C">
      <w:pPr>
        <w:pStyle w:val="Akapitzlist"/>
        <w:numPr>
          <w:ilvl w:val="0"/>
          <w:numId w:val="25"/>
        </w:numPr>
        <w:tabs>
          <w:tab w:val="clear" w:pos="720"/>
        </w:tabs>
        <w:spacing w:after="0" w:line="360" w:lineRule="auto"/>
        <w:ind w:left="357" w:hanging="357"/>
        <w:rPr>
          <w:rFonts w:ascii="Arial" w:hAnsi="Arial" w:cs="Arial"/>
          <w:color w:val="000000"/>
          <w:sz w:val="24"/>
          <w:szCs w:val="24"/>
        </w:rPr>
      </w:pPr>
      <w:r w:rsidRPr="00601036">
        <w:rPr>
          <w:rFonts w:ascii="Arial" w:hAnsi="Arial" w:cs="Arial"/>
          <w:color w:val="000000"/>
          <w:sz w:val="24"/>
          <w:szCs w:val="24"/>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t>
      </w:r>
      <w:r w:rsidRPr="00601036">
        <w:rPr>
          <w:rFonts w:ascii="Arial" w:hAnsi="Arial" w:cs="Arial"/>
          <w:color w:val="000000"/>
          <w:sz w:val="24"/>
          <w:szCs w:val="24"/>
        </w:rPr>
        <w:lastRenderedPageBreak/>
        <w:t>wartości większej niż 50 000 złotych. W przypadku, o którym mowa powyżej, podwykonawca lub dalszy podwykonawca, przedkłada poświadczoną za zgodność z oryginałem kopię umowy również Wykonawcy.</w:t>
      </w:r>
    </w:p>
    <w:p w14:paraId="45F3FB95" w14:textId="77777777" w:rsidR="00CB0DFA" w:rsidRPr="00601036" w:rsidRDefault="00CB0DFA" w:rsidP="00BC385C">
      <w:pPr>
        <w:numPr>
          <w:ilvl w:val="0"/>
          <w:numId w:val="25"/>
        </w:numPr>
        <w:tabs>
          <w:tab w:val="clear" w:pos="720"/>
        </w:tabs>
        <w:autoSpaceDE w:val="0"/>
        <w:autoSpaceDN w:val="0"/>
        <w:adjustRightInd w:val="0"/>
        <w:spacing w:line="360" w:lineRule="auto"/>
        <w:ind w:left="357"/>
        <w:rPr>
          <w:rFonts w:ascii="Arial" w:hAnsi="Arial" w:cs="Arial"/>
          <w:color w:val="000000"/>
          <w:sz w:val="24"/>
          <w:szCs w:val="24"/>
        </w:rPr>
      </w:pPr>
      <w:r w:rsidRPr="00601036">
        <w:rPr>
          <w:rFonts w:ascii="Arial" w:hAnsi="Arial" w:cs="Arial"/>
          <w:color w:val="000000"/>
          <w:sz w:val="24"/>
          <w:szCs w:val="24"/>
        </w:rPr>
        <w:t>Umowa z podwykonawcą lub dalszym podwykonawcą powinna zawierać w szczególności:</w:t>
      </w:r>
    </w:p>
    <w:p w14:paraId="3C0752A1" w14:textId="77777777" w:rsidR="00CB0DFA" w:rsidRPr="00601036" w:rsidRDefault="00CB0DFA" w:rsidP="00CB0DFA">
      <w:pPr>
        <w:numPr>
          <w:ilvl w:val="0"/>
          <w:numId w:val="6"/>
        </w:numPr>
        <w:autoSpaceDE w:val="0"/>
        <w:autoSpaceDN w:val="0"/>
        <w:adjustRightInd w:val="0"/>
        <w:spacing w:line="360" w:lineRule="auto"/>
        <w:rPr>
          <w:rFonts w:ascii="Arial" w:hAnsi="Arial" w:cs="Arial"/>
          <w:color w:val="000000"/>
          <w:sz w:val="24"/>
          <w:szCs w:val="24"/>
        </w:rPr>
      </w:pPr>
      <w:r w:rsidRPr="00601036">
        <w:rPr>
          <w:rFonts w:ascii="Arial" w:hAnsi="Arial" w:cs="Arial"/>
          <w:color w:val="000000"/>
          <w:sz w:val="24"/>
          <w:szCs w:val="24"/>
        </w:rPr>
        <w:t>zakres robót do wykonania,</w:t>
      </w:r>
    </w:p>
    <w:p w14:paraId="7FF9B99C" w14:textId="77777777" w:rsidR="00CB0DFA" w:rsidRPr="00601036" w:rsidRDefault="00CB0DFA" w:rsidP="00CB0DFA">
      <w:pPr>
        <w:numPr>
          <w:ilvl w:val="0"/>
          <w:numId w:val="6"/>
        </w:numPr>
        <w:autoSpaceDE w:val="0"/>
        <w:autoSpaceDN w:val="0"/>
        <w:adjustRightInd w:val="0"/>
        <w:spacing w:line="360" w:lineRule="auto"/>
        <w:rPr>
          <w:rFonts w:ascii="Arial" w:hAnsi="Arial" w:cs="Arial"/>
          <w:color w:val="000000"/>
          <w:sz w:val="24"/>
          <w:szCs w:val="24"/>
        </w:rPr>
      </w:pPr>
      <w:r w:rsidRPr="00601036">
        <w:rPr>
          <w:rFonts w:ascii="Arial" w:hAnsi="Arial" w:cs="Arial"/>
          <w:color w:val="000000"/>
          <w:sz w:val="24"/>
          <w:szCs w:val="24"/>
        </w:rPr>
        <w:t>termin realizacji,</w:t>
      </w:r>
    </w:p>
    <w:p w14:paraId="2A528EAF" w14:textId="77777777" w:rsidR="00CB0DFA" w:rsidRPr="00601036" w:rsidRDefault="00CB0DFA" w:rsidP="00CB0DFA">
      <w:pPr>
        <w:numPr>
          <w:ilvl w:val="0"/>
          <w:numId w:val="6"/>
        </w:numPr>
        <w:autoSpaceDE w:val="0"/>
        <w:autoSpaceDN w:val="0"/>
        <w:adjustRightInd w:val="0"/>
        <w:spacing w:line="360" w:lineRule="auto"/>
        <w:rPr>
          <w:rFonts w:ascii="Arial" w:hAnsi="Arial" w:cs="Arial"/>
          <w:color w:val="000000"/>
          <w:sz w:val="24"/>
          <w:szCs w:val="24"/>
        </w:rPr>
      </w:pPr>
      <w:r w:rsidRPr="00601036">
        <w:rPr>
          <w:rFonts w:ascii="Arial" w:hAnsi="Arial" w:cs="Arial"/>
          <w:color w:val="000000"/>
          <w:sz w:val="24"/>
          <w:szCs w:val="24"/>
        </w:rPr>
        <w:t>wynagrodzenie,</w:t>
      </w:r>
    </w:p>
    <w:p w14:paraId="3C38908A" w14:textId="77777777" w:rsidR="00CB0DFA" w:rsidRPr="00601036" w:rsidRDefault="00CB0DFA" w:rsidP="00CB0DFA">
      <w:pPr>
        <w:numPr>
          <w:ilvl w:val="0"/>
          <w:numId w:val="6"/>
        </w:numPr>
        <w:autoSpaceDE w:val="0"/>
        <w:autoSpaceDN w:val="0"/>
        <w:adjustRightInd w:val="0"/>
        <w:spacing w:line="360" w:lineRule="auto"/>
        <w:rPr>
          <w:rFonts w:ascii="Arial" w:hAnsi="Arial" w:cs="Arial"/>
          <w:color w:val="000000"/>
          <w:sz w:val="24"/>
          <w:szCs w:val="24"/>
        </w:rPr>
      </w:pPr>
      <w:r w:rsidRPr="00601036">
        <w:rPr>
          <w:rFonts w:ascii="Arial" w:hAnsi="Arial" w:cs="Arial"/>
          <w:color w:val="000000"/>
          <w:sz w:val="24"/>
          <w:szCs w:val="24"/>
        </w:rPr>
        <w:t>termin zapłaty wynagrodzenia, który nie może być dłuższy niż 30 dni od dnia doręczenia Wykonawcy, podwykonawcy lub dalszemu podwykonawcy faktury lub rachunku potwierdzającej wykonanie zleconej dostawy, usługi lub roboty budowlanej,</w:t>
      </w:r>
    </w:p>
    <w:p w14:paraId="610DC41D" w14:textId="77777777" w:rsidR="00CB0DFA" w:rsidRPr="00601036" w:rsidRDefault="00CB0DFA" w:rsidP="00CB0DFA">
      <w:pPr>
        <w:numPr>
          <w:ilvl w:val="0"/>
          <w:numId w:val="6"/>
        </w:numPr>
        <w:autoSpaceDE w:val="0"/>
        <w:autoSpaceDN w:val="0"/>
        <w:adjustRightInd w:val="0"/>
        <w:spacing w:line="360" w:lineRule="auto"/>
        <w:rPr>
          <w:rFonts w:ascii="Arial" w:hAnsi="Arial" w:cs="Arial"/>
          <w:color w:val="000000"/>
          <w:sz w:val="24"/>
          <w:szCs w:val="24"/>
        </w:rPr>
      </w:pPr>
      <w:r w:rsidRPr="00601036">
        <w:rPr>
          <w:rFonts w:ascii="Arial" w:hAnsi="Arial" w:cs="Arial"/>
          <w:color w:val="000000"/>
          <w:sz w:val="24"/>
          <w:szCs w:val="24"/>
        </w:rPr>
        <w:t>zapis, że w przypadku uchylania się przez Wykonawcę od obowiązku zapłaty wymagalnego wynagrodzenia przysługującego podwykonawcy lub dalszemu podwykonawcy, którzy zawarli:</w:t>
      </w:r>
    </w:p>
    <w:p w14:paraId="68297F66" w14:textId="77777777" w:rsidR="00CB0DFA" w:rsidRPr="00601036" w:rsidRDefault="00CB0DFA" w:rsidP="00CB0DFA">
      <w:pPr>
        <w:numPr>
          <w:ilvl w:val="0"/>
          <w:numId w:val="12"/>
        </w:numPr>
        <w:tabs>
          <w:tab w:val="clear" w:pos="720"/>
        </w:tabs>
        <w:autoSpaceDE w:val="0"/>
        <w:autoSpaceDN w:val="0"/>
        <w:adjustRightInd w:val="0"/>
        <w:spacing w:line="360" w:lineRule="auto"/>
        <w:ind w:left="1080"/>
        <w:rPr>
          <w:rFonts w:ascii="Arial" w:hAnsi="Arial" w:cs="Arial"/>
          <w:color w:val="000000"/>
          <w:sz w:val="24"/>
          <w:szCs w:val="24"/>
        </w:rPr>
      </w:pPr>
      <w:r w:rsidRPr="00601036">
        <w:rPr>
          <w:rFonts w:ascii="Arial" w:hAnsi="Arial" w:cs="Arial"/>
          <w:color w:val="000000"/>
          <w:sz w:val="24"/>
          <w:szCs w:val="24"/>
        </w:rPr>
        <w:t>zaakceptowane przez Zamawiającego umowy o podwykonawstwo, których przedmiotem są roboty budowlane lub przedłożone Zamawiającemu umowy o podwykonawstwo, których przedmiotem są dostawy lub usługi,</w:t>
      </w:r>
    </w:p>
    <w:p w14:paraId="1B09575B" w14:textId="77777777" w:rsidR="00CB0DFA" w:rsidRPr="00601036" w:rsidRDefault="00CB0DFA" w:rsidP="00CB0DFA">
      <w:pPr>
        <w:numPr>
          <w:ilvl w:val="0"/>
          <w:numId w:val="12"/>
        </w:numPr>
        <w:tabs>
          <w:tab w:val="clear" w:pos="720"/>
        </w:tabs>
        <w:autoSpaceDE w:val="0"/>
        <w:autoSpaceDN w:val="0"/>
        <w:adjustRightInd w:val="0"/>
        <w:spacing w:line="360" w:lineRule="auto"/>
        <w:ind w:left="1080"/>
        <w:rPr>
          <w:rFonts w:ascii="Arial" w:hAnsi="Arial" w:cs="Arial"/>
          <w:color w:val="000000"/>
          <w:sz w:val="24"/>
          <w:szCs w:val="24"/>
        </w:rPr>
      </w:pPr>
      <w:r w:rsidRPr="00601036">
        <w:rPr>
          <w:rFonts w:ascii="Arial" w:hAnsi="Arial" w:cs="Arial"/>
          <w:color w:val="000000"/>
          <w:sz w:val="24"/>
          <w:szCs w:val="24"/>
        </w:rPr>
        <w:t>Zamawiający zapłaci bezpośrednio podwykonawcy lub dalszemu podwykonawcy kwotę należnego wynagrodzenia bez odsetek należnych Wykonawcy.</w:t>
      </w:r>
    </w:p>
    <w:p w14:paraId="5068F5BB" w14:textId="77777777" w:rsidR="00CB0DFA" w:rsidRPr="00601036" w:rsidRDefault="00CB0DFA" w:rsidP="00BC385C">
      <w:pPr>
        <w:numPr>
          <w:ilvl w:val="0"/>
          <w:numId w:val="25"/>
        </w:numPr>
        <w:tabs>
          <w:tab w:val="clear" w:pos="720"/>
        </w:tabs>
        <w:spacing w:line="360" w:lineRule="auto"/>
        <w:ind w:left="357" w:hanging="357"/>
        <w:rPr>
          <w:rFonts w:ascii="Arial" w:hAnsi="Arial" w:cs="Arial"/>
          <w:color w:val="000000"/>
          <w:sz w:val="24"/>
          <w:szCs w:val="24"/>
        </w:rPr>
      </w:pPr>
      <w:r w:rsidRPr="00601036">
        <w:rPr>
          <w:rFonts w:ascii="Arial" w:hAnsi="Arial" w:cs="Arial"/>
          <w:color w:val="000000"/>
          <w:sz w:val="24"/>
          <w:szCs w:val="24"/>
        </w:rPr>
        <w:t>Wykonawca jest zobowiązany przedłożyć wraz z rozliczeniami należnego mu wynagrodzenia oświadczenia podwykonawców lub dalszych podwykonawców oraz dowody dotyczące zapłaty wynagrodzenia podwykonawcom lub dalszym podwykonawcom, których termin upłynął w danym okresie rozliczeniowym (dowodów potwierdzających zapłatę wymagalnego wynagrodzenia). Oświadczenia, należycie podpisane przez osoby upoważnione do reprezentowania składającego je podwykonawcy lub dalszego podwykonawcy, lub dowody, powinny potwierdzać brak zaległości Wykonawcy w uregulowaniu wszystkich wymagalnych wynagrodzeń podwykonawców wynikających z umów o podwykonawstwo lub dalsze podwykonawstwo.</w:t>
      </w:r>
    </w:p>
    <w:p w14:paraId="65A7DF32" w14:textId="77777777" w:rsidR="00CB0DFA" w:rsidRPr="00601036" w:rsidRDefault="00CB0DFA" w:rsidP="00BC385C">
      <w:pPr>
        <w:numPr>
          <w:ilvl w:val="0"/>
          <w:numId w:val="25"/>
        </w:numPr>
        <w:tabs>
          <w:tab w:val="clear" w:pos="720"/>
        </w:tabs>
        <w:spacing w:line="360" w:lineRule="auto"/>
        <w:ind w:left="357" w:hanging="357"/>
        <w:rPr>
          <w:rFonts w:ascii="Arial" w:hAnsi="Arial" w:cs="Arial"/>
          <w:color w:val="000000"/>
          <w:sz w:val="24"/>
          <w:szCs w:val="24"/>
        </w:rPr>
      </w:pPr>
      <w:r w:rsidRPr="00601036">
        <w:rPr>
          <w:rFonts w:ascii="Arial" w:hAnsi="Arial" w:cs="Arial"/>
          <w:color w:val="000000"/>
          <w:sz w:val="24"/>
          <w:szCs w:val="24"/>
        </w:rPr>
        <w:t xml:space="preserve">Jeżeli w terminie określonym w umowie o podwykonawstwo lub dalsze podwykonawstwo, którą Zamawiający zaakceptował, Wykonawca nie zapłaci w całości lub w części wymagalnego wynagrodzenia przysługującego </w:t>
      </w:r>
      <w:r w:rsidRPr="00601036">
        <w:rPr>
          <w:rFonts w:ascii="Arial" w:hAnsi="Arial" w:cs="Arial"/>
          <w:color w:val="000000"/>
          <w:sz w:val="24"/>
          <w:szCs w:val="24"/>
        </w:rPr>
        <w:lastRenderedPageBreak/>
        <w:t>podwykonawcy lub dalszemu podwykonawcy, podwykonawca lub dalszy podwykonawca może zwrócić się z żądaniem zapłaty wynagrodzenia bezpośrednio do Zamawiającego. 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742A8051" w14:textId="77777777" w:rsidR="00CB0DFA" w:rsidRPr="00601036" w:rsidRDefault="00CB0DFA" w:rsidP="00BC385C">
      <w:pPr>
        <w:numPr>
          <w:ilvl w:val="0"/>
          <w:numId w:val="25"/>
        </w:numPr>
        <w:tabs>
          <w:tab w:val="clear" w:pos="720"/>
        </w:tabs>
        <w:spacing w:line="360" w:lineRule="auto"/>
        <w:ind w:left="357" w:hanging="357"/>
        <w:rPr>
          <w:rFonts w:ascii="Arial" w:hAnsi="Arial" w:cs="Arial"/>
          <w:color w:val="000000"/>
          <w:sz w:val="24"/>
          <w:szCs w:val="24"/>
        </w:rPr>
      </w:pPr>
      <w:r w:rsidRPr="00601036">
        <w:rPr>
          <w:rFonts w:ascii="Arial" w:hAnsi="Arial" w:cs="Arial"/>
          <w:color w:val="000000"/>
          <w:sz w:val="24"/>
          <w:szCs w:val="24"/>
        </w:rPr>
        <w:t xml:space="preserve">Zamawiający – przed dokonaniem bezpośredniej zapłaty podwykonawcy lub dalszemu podwykonawcy – jest zobowiązany wezwać Wykonawcę do zgłoszenia pisemnie uwag dotyczących zasadności zapłaty wynagrodzenia podwykonawcy lub dalszemu podwykonawcy w terminie nie krótszym niż 7 dni od dnia doręczenia Wykonawcy przez Zamawiającego informacji o żądaniu podwykonawcy lub dalszego podwykonawcy. W uwagach Wykonawca nie może powoływać się na potrącenie roszczeń Wykonawcy względem podwykonawcy lub dalszego podwykonawcy niezwiązanych z realizacją umowy o podwykonawstwo lub dalsze podwykonawstwo. </w:t>
      </w:r>
    </w:p>
    <w:p w14:paraId="1D8986A2" w14:textId="77777777" w:rsidR="00CB0DFA" w:rsidRPr="00601036" w:rsidRDefault="00CB0DFA" w:rsidP="00BC385C">
      <w:pPr>
        <w:numPr>
          <w:ilvl w:val="0"/>
          <w:numId w:val="25"/>
        </w:numPr>
        <w:tabs>
          <w:tab w:val="clear" w:pos="720"/>
        </w:tabs>
        <w:spacing w:line="360" w:lineRule="auto"/>
        <w:ind w:left="357" w:hanging="357"/>
        <w:rPr>
          <w:rFonts w:ascii="Arial" w:hAnsi="Arial" w:cs="Arial"/>
          <w:color w:val="000000"/>
          <w:sz w:val="24"/>
          <w:szCs w:val="24"/>
        </w:rPr>
      </w:pPr>
      <w:r w:rsidRPr="00601036">
        <w:rPr>
          <w:rFonts w:ascii="Arial" w:hAnsi="Arial" w:cs="Arial"/>
          <w:color w:val="000000"/>
          <w:sz w:val="24"/>
          <w:szCs w:val="24"/>
        </w:rPr>
        <w:t>W przypadku zgłoszenia przez Wykonawcę uwag, o których mowa powyżej, podważających zasadność bezpośredniej zapłaty, Zamawiający może:</w:t>
      </w:r>
    </w:p>
    <w:p w14:paraId="3FFEBB36" w14:textId="77777777" w:rsidR="00CB0DFA" w:rsidRPr="00601036" w:rsidRDefault="00CB0DFA" w:rsidP="00CB0DFA">
      <w:pPr>
        <w:numPr>
          <w:ilvl w:val="0"/>
          <w:numId w:val="5"/>
        </w:numPr>
        <w:tabs>
          <w:tab w:val="clear" w:pos="885"/>
        </w:tabs>
        <w:autoSpaceDE w:val="0"/>
        <w:autoSpaceDN w:val="0"/>
        <w:adjustRightInd w:val="0"/>
        <w:spacing w:line="360" w:lineRule="auto"/>
        <w:ind w:left="714" w:hanging="357"/>
        <w:rPr>
          <w:rFonts w:ascii="Arial" w:hAnsi="Arial" w:cs="Arial"/>
          <w:color w:val="000000"/>
          <w:sz w:val="24"/>
          <w:szCs w:val="24"/>
        </w:rPr>
      </w:pPr>
      <w:r w:rsidRPr="00601036">
        <w:rPr>
          <w:rFonts w:ascii="Arial" w:hAnsi="Arial" w:cs="Arial"/>
          <w:color w:val="000000"/>
          <w:sz w:val="24"/>
          <w:szCs w:val="24"/>
        </w:rPr>
        <w:t>nie dokonać bezpośredniej zapłaty wynagrodzenia podwykonawcy lub dalszemu podwykonawcy, jeżeli Wykonawca wykaże niezasadność takiej zapłaty albo</w:t>
      </w:r>
    </w:p>
    <w:p w14:paraId="2A60CF99" w14:textId="77777777" w:rsidR="00CB0DFA" w:rsidRPr="00601036" w:rsidRDefault="00CB0DFA" w:rsidP="00CB0DFA">
      <w:pPr>
        <w:numPr>
          <w:ilvl w:val="0"/>
          <w:numId w:val="5"/>
        </w:numPr>
        <w:tabs>
          <w:tab w:val="clear" w:pos="885"/>
        </w:tabs>
        <w:autoSpaceDE w:val="0"/>
        <w:autoSpaceDN w:val="0"/>
        <w:adjustRightInd w:val="0"/>
        <w:spacing w:line="360" w:lineRule="auto"/>
        <w:ind w:left="714" w:hanging="357"/>
        <w:rPr>
          <w:rFonts w:ascii="Arial" w:hAnsi="Arial" w:cs="Arial"/>
          <w:color w:val="000000"/>
          <w:sz w:val="24"/>
          <w:szCs w:val="24"/>
        </w:rPr>
      </w:pPr>
      <w:r w:rsidRPr="00601036">
        <w:rPr>
          <w:rFonts w:ascii="Arial" w:hAnsi="Arial" w:cs="Arial"/>
          <w:color w:val="000000"/>
          <w:sz w:val="24"/>
          <w:szCs w:val="24"/>
        </w:rPr>
        <w:t xml:space="preserve">złożyć do depozytu sądowego kwotę potrzebną na pokrycie wynagrodzenia podwykonawcy lub dalszego podwykonawcy w przypadku istnienia </w:t>
      </w:r>
      <w:r w:rsidRPr="00601036">
        <w:rPr>
          <w:rFonts w:ascii="Arial" w:hAnsi="Arial" w:cs="Arial"/>
          <w:color w:val="000000"/>
          <w:sz w:val="24"/>
          <w:szCs w:val="24"/>
        </w:rPr>
        <w:lastRenderedPageBreak/>
        <w:t>zasadniczej wątpliwości Zamawiającego co do wysokości należnej zapłaty lub podmiotu, któremu płatność się należy, albo</w:t>
      </w:r>
    </w:p>
    <w:p w14:paraId="5F08F746" w14:textId="77777777" w:rsidR="00CB0DFA" w:rsidRPr="00601036" w:rsidRDefault="00CB0DFA" w:rsidP="00CB0DFA">
      <w:pPr>
        <w:numPr>
          <w:ilvl w:val="0"/>
          <w:numId w:val="5"/>
        </w:numPr>
        <w:tabs>
          <w:tab w:val="clear" w:pos="885"/>
        </w:tabs>
        <w:autoSpaceDE w:val="0"/>
        <w:autoSpaceDN w:val="0"/>
        <w:adjustRightInd w:val="0"/>
        <w:spacing w:line="360" w:lineRule="auto"/>
        <w:ind w:left="714" w:hanging="357"/>
        <w:rPr>
          <w:rFonts w:ascii="Arial" w:hAnsi="Arial" w:cs="Arial"/>
          <w:color w:val="000000"/>
          <w:sz w:val="24"/>
          <w:szCs w:val="24"/>
        </w:rPr>
      </w:pPr>
      <w:r w:rsidRPr="00601036">
        <w:rPr>
          <w:rFonts w:ascii="Arial" w:hAnsi="Arial" w:cs="Arial"/>
          <w:color w:val="000000"/>
          <w:sz w:val="24"/>
          <w:szCs w:val="24"/>
        </w:rPr>
        <w:t>dokonać bezpośredniej zapłaty wynagrodzenia podwykonawcy lub dalszemu podwykonawcy, jeżeli podwykonawca lub dalszy podwykonawca wykaże zasadność takiej zapłaty.</w:t>
      </w:r>
    </w:p>
    <w:p w14:paraId="76031856" w14:textId="77777777" w:rsidR="00CB0DFA" w:rsidRPr="00601036" w:rsidRDefault="00CB0DFA" w:rsidP="00BC385C">
      <w:pPr>
        <w:numPr>
          <w:ilvl w:val="0"/>
          <w:numId w:val="25"/>
        </w:numPr>
        <w:tabs>
          <w:tab w:val="clear" w:pos="720"/>
        </w:tabs>
        <w:autoSpaceDE w:val="0"/>
        <w:autoSpaceDN w:val="0"/>
        <w:adjustRightInd w:val="0"/>
        <w:spacing w:line="360" w:lineRule="auto"/>
        <w:ind w:left="448" w:hanging="448"/>
        <w:rPr>
          <w:rFonts w:ascii="Arial" w:hAnsi="Arial" w:cs="Arial"/>
          <w:color w:val="000000"/>
          <w:sz w:val="24"/>
          <w:szCs w:val="24"/>
        </w:rPr>
      </w:pPr>
      <w:r w:rsidRPr="00601036">
        <w:rPr>
          <w:rFonts w:ascii="Arial" w:hAnsi="Arial" w:cs="Arial"/>
          <w:color w:val="000000"/>
          <w:sz w:val="24"/>
          <w:szCs w:val="24"/>
        </w:rPr>
        <w:t xml:space="preserve">Zamawiający jest zobowiązany zapłacić podwykonawcy lub dalszemu podwykonawcy należne wynagrodzenie, jeżeli podwykonawca lub dalszy podwykonawca udokumentuje jego zasadność dokumentami potwierdzającymi należyte wykonanie i odbiór robót, a Wykonawca nie złoży w trybie określonym powyżej uwag, które potwierdziłyby niezasadność bezpośredniej zapłaty. </w:t>
      </w:r>
    </w:p>
    <w:p w14:paraId="6FC98843" w14:textId="77777777" w:rsidR="00CB0DFA" w:rsidRPr="00601036" w:rsidRDefault="00CB0DFA" w:rsidP="00BC385C">
      <w:pPr>
        <w:numPr>
          <w:ilvl w:val="0"/>
          <w:numId w:val="25"/>
        </w:numPr>
        <w:tabs>
          <w:tab w:val="clear" w:pos="720"/>
          <w:tab w:val="num" w:pos="-2340"/>
        </w:tabs>
        <w:autoSpaceDE w:val="0"/>
        <w:autoSpaceDN w:val="0"/>
        <w:adjustRightInd w:val="0"/>
        <w:spacing w:line="360" w:lineRule="auto"/>
        <w:ind w:left="448" w:hanging="448"/>
        <w:rPr>
          <w:rFonts w:ascii="Arial" w:hAnsi="Arial" w:cs="Arial"/>
          <w:color w:val="000000"/>
          <w:sz w:val="24"/>
          <w:szCs w:val="24"/>
        </w:rPr>
      </w:pPr>
      <w:r w:rsidRPr="00601036">
        <w:rPr>
          <w:rFonts w:ascii="Arial" w:hAnsi="Arial" w:cs="Arial"/>
          <w:color w:val="000000"/>
          <w:sz w:val="24"/>
          <w:szCs w:val="24"/>
        </w:rPr>
        <w:t>Wykonawca jest zobowiązany do zapłaty wynagrodzenia należnego podwykonawcy lub dalszemu podwykonawcy w terminach płatności określonych w umowie o podwykonawstwo lub dalsze podwykonawstwo, nie dłuższym niż 30 dni od dnia doręczenia faktury lub rachunku. W przypadku, jeżeli termin zapłaty wynagrodzenia jest dłuższy niż 30 dni, Zamawiający informuje o tym Wykonawcę i wzywa go do doprowadzenia do zmiany tej umowy pod rygorem wystąpienia o zapłatę kary umownej.</w:t>
      </w:r>
    </w:p>
    <w:p w14:paraId="217D5745" w14:textId="77777777" w:rsidR="00CB0DFA" w:rsidRPr="00601036" w:rsidRDefault="00CB0DFA" w:rsidP="00BC385C">
      <w:pPr>
        <w:numPr>
          <w:ilvl w:val="0"/>
          <w:numId w:val="25"/>
        </w:numPr>
        <w:tabs>
          <w:tab w:val="clear" w:pos="720"/>
          <w:tab w:val="num" w:pos="-3240"/>
        </w:tabs>
        <w:autoSpaceDE w:val="0"/>
        <w:autoSpaceDN w:val="0"/>
        <w:adjustRightInd w:val="0"/>
        <w:spacing w:line="360" w:lineRule="auto"/>
        <w:ind w:left="448" w:hanging="448"/>
        <w:rPr>
          <w:rFonts w:ascii="Arial" w:hAnsi="Arial" w:cs="Arial"/>
          <w:color w:val="000000"/>
          <w:sz w:val="24"/>
          <w:szCs w:val="24"/>
        </w:rPr>
      </w:pPr>
      <w:r w:rsidRPr="00601036">
        <w:rPr>
          <w:rFonts w:ascii="Arial" w:hAnsi="Arial" w:cs="Arial"/>
          <w:color w:val="000000"/>
          <w:sz w:val="24"/>
          <w:szCs w:val="24"/>
        </w:rPr>
        <w:t>Umowa o podwykonawstwo nie może zawierać:</w:t>
      </w:r>
    </w:p>
    <w:p w14:paraId="6089BF51" w14:textId="77777777" w:rsidR="00CB0DFA" w:rsidRPr="00601036" w:rsidRDefault="00CB0DFA" w:rsidP="00CB0DFA">
      <w:pPr>
        <w:numPr>
          <w:ilvl w:val="0"/>
          <w:numId w:val="7"/>
        </w:numPr>
        <w:autoSpaceDE w:val="0"/>
        <w:autoSpaceDN w:val="0"/>
        <w:adjustRightInd w:val="0"/>
        <w:spacing w:line="360" w:lineRule="auto"/>
        <w:ind w:left="714" w:hanging="357"/>
        <w:rPr>
          <w:rFonts w:ascii="Arial" w:hAnsi="Arial" w:cs="Arial"/>
          <w:color w:val="000000"/>
          <w:sz w:val="24"/>
          <w:szCs w:val="24"/>
        </w:rPr>
      </w:pPr>
      <w:r w:rsidRPr="00601036">
        <w:rPr>
          <w:rFonts w:ascii="Arial" w:hAnsi="Arial" w:cs="Arial"/>
          <w:color w:val="000000"/>
          <w:sz w:val="24"/>
          <w:szCs w:val="24"/>
        </w:rPr>
        <w:t>zapisów uzależniających uzyskanie przez podwykonawcę płatności od Wykonawcy od zapłaty przez Zamawiającego Wykonawcy wynagrodzenia obejmującego zakres robót wykonanych przez podwykonawcę;</w:t>
      </w:r>
    </w:p>
    <w:p w14:paraId="1F7D6AAF" w14:textId="77777777" w:rsidR="00CB0DFA" w:rsidRPr="00601036" w:rsidRDefault="00CB0DFA" w:rsidP="00CB0DFA">
      <w:pPr>
        <w:numPr>
          <w:ilvl w:val="0"/>
          <w:numId w:val="7"/>
        </w:numPr>
        <w:autoSpaceDE w:val="0"/>
        <w:autoSpaceDN w:val="0"/>
        <w:adjustRightInd w:val="0"/>
        <w:spacing w:line="360" w:lineRule="auto"/>
        <w:ind w:left="714" w:hanging="357"/>
        <w:rPr>
          <w:rFonts w:ascii="Arial" w:hAnsi="Arial" w:cs="Arial"/>
          <w:color w:val="000000"/>
          <w:sz w:val="24"/>
          <w:szCs w:val="24"/>
        </w:rPr>
      </w:pPr>
      <w:r w:rsidRPr="00601036">
        <w:rPr>
          <w:rFonts w:ascii="Arial" w:hAnsi="Arial" w:cs="Arial"/>
          <w:color w:val="000000"/>
          <w:sz w:val="24"/>
          <w:szCs w:val="24"/>
        </w:rPr>
        <w:t>zapisów uzależniających zwrot podwykonawcy kwot zabezpieczenia przez Wykonawcę, od zwrotu zabezpieczenia wykonania umowy przez Zamawiającego Wykonawcy;</w:t>
      </w:r>
    </w:p>
    <w:p w14:paraId="29727066" w14:textId="77777777" w:rsidR="00CB0DFA" w:rsidRPr="00601036" w:rsidRDefault="00CB0DFA" w:rsidP="00CB0DFA">
      <w:pPr>
        <w:numPr>
          <w:ilvl w:val="0"/>
          <w:numId w:val="7"/>
        </w:numPr>
        <w:autoSpaceDE w:val="0"/>
        <w:autoSpaceDN w:val="0"/>
        <w:adjustRightInd w:val="0"/>
        <w:spacing w:line="360" w:lineRule="auto"/>
        <w:ind w:left="714" w:hanging="357"/>
        <w:rPr>
          <w:rFonts w:ascii="Arial" w:hAnsi="Arial" w:cs="Arial"/>
          <w:color w:val="000000"/>
          <w:sz w:val="24"/>
          <w:szCs w:val="24"/>
        </w:rPr>
      </w:pPr>
      <w:r w:rsidRPr="00601036">
        <w:rPr>
          <w:rFonts w:ascii="Arial" w:hAnsi="Arial" w:cs="Arial"/>
          <w:color w:val="000000"/>
          <w:sz w:val="24"/>
          <w:szCs w:val="24"/>
        </w:rPr>
        <w:t>postanowień kształtujących prawa i obowiązki podwykonawcy w zakresie kar umownych oraz postanowień dotyczących warunków wypłaty wynagrodzenia, w sposób mniej korzystny niż prawa i obowiązki Wykonawcy w jego umowie z Zamawiającym,</w:t>
      </w:r>
    </w:p>
    <w:p w14:paraId="264ED512" w14:textId="77777777" w:rsidR="00CB0DFA" w:rsidRPr="00601036" w:rsidRDefault="00CB0DFA" w:rsidP="00CB0DFA">
      <w:pPr>
        <w:numPr>
          <w:ilvl w:val="0"/>
          <w:numId w:val="7"/>
        </w:numPr>
        <w:autoSpaceDE w:val="0"/>
        <w:autoSpaceDN w:val="0"/>
        <w:adjustRightInd w:val="0"/>
        <w:spacing w:line="360" w:lineRule="auto"/>
        <w:ind w:left="714" w:hanging="357"/>
        <w:rPr>
          <w:rFonts w:ascii="Arial" w:hAnsi="Arial" w:cs="Arial"/>
          <w:color w:val="000000"/>
          <w:sz w:val="24"/>
          <w:szCs w:val="24"/>
        </w:rPr>
      </w:pPr>
      <w:r w:rsidRPr="00601036">
        <w:rPr>
          <w:rFonts w:ascii="Arial" w:hAnsi="Arial" w:cs="Arial"/>
          <w:color w:val="000000"/>
          <w:sz w:val="24"/>
          <w:szCs w:val="24"/>
        </w:rPr>
        <w:t>zapisów, które są sprzeczne z postanowieniami umowy zawartej pomiędzy Zamawiającym a Wykonawcą.</w:t>
      </w:r>
    </w:p>
    <w:p w14:paraId="3950C91D" w14:textId="77777777" w:rsidR="00CB0DFA" w:rsidRPr="00601036" w:rsidRDefault="00CB0DFA" w:rsidP="00BC385C">
      <w:pPr>
        <w:numPr>
          <w:ilvl w:val="0"/>
          <w:numId w:val="25"/>
        </w:numPr>
        <w:tabs>
          <w:tab w:val="clear" w:pos="720"/>
        </w:tabs>
        <w:spacing w:line="360" w:lineRule="auto"/>
        <w:ind w:left="357" w:hanging="357"/>
        <w:rPr>
          <w:rFonts w:ascii="Arial" w:hAnsi="Arial" w:cs="Arial"/>
          <w:color w:val="000000"/>
          <w:sz w:val="24"/>
          <w:szCs w:val="24"/>
        </w:rPr>
      </w:pPr>
      <w:r w:rsidRPr="00601036">
        <w:rPr>
          <w:rFonts w:ascii="Arial" w:hAnsi="Arial" w:cs="Arial"/>
          <w:color w:val="000000"/>
          <w:sz w:val="24"/>
          <w:szCs w:val="24"/>
        </w:rPr>
        <w:t>Do zmian postanowień umów o podwykonawstwo stosuje się zasady mające zastosowanie przy zawieraniu umowy o podwykonawstwo.</w:t>
      </w:r>
    </w:p>
    <w:p w14:paraId="6B403280" w14:textId="77777777" w:rsidR="00CB0DFA" w:rsidRPr="00601036" w:rsidRDefault="00CB0DFA" w:rsidP="00BC385C">
      <w:pPr>
        <w:numPr>
          <w:ilvl w:val="0"/>
          <w:numId w:val="25"/>
        </w:numPr>
        <w:tabs>
          <w:tab w:val="clear" w:pos="720"/>
        </w:tabs>
        <w:spacing w:line="360" w:lineRule="auto"/>
        <w:ind w:left="357" w:hanging="357"/>
        <w:rPr>
          <w:rFonts w:ascii="Arial" w:hAnsi="Arial" w:cs="Arial"/>
          <w:color w:val="000000"/>
          <w:sz w:val="24"/>
          <w:szCs w:val="24"/>
        </w:rPr>
      </w:pPr>
      <w:r w:rsidRPr="00601036">
        <w:rPr>
          <w:rFonts w:ascii="Arial" w:hAnsi="Arial" w:cs="Arial"/>
          <w:color w:val="000000"/>
          <w:sz w:val="24"/>
          <w:szCs w:val="24"/>
        </w:rPr>
        <w:lastRenderedPageBreak/>
        <w:t>W przypadku wykonania przedmiotu przy pomocy podwykonawców Wykonawca i Podwykonawca będą ponosić wobec Zamawiającego pełną solidarną odpowiedzialność za te roboty.</w:t>
      </w:r>
    </w:p>
    <w:p w14:paraId="18DE57F5" w14:textId="77777777" w:rsidR="00CB0DFA" w:rsidRPr="00601036" w:rsidRDefault="00CB0DFA" w:rsidP="00BC385C">
      <w:pPr>
        <w:numPr>
          <w:ilvl w:val="0"/>
          <w:numId w:val="25"/>
        </w:numPr>
        <w:tabs>
          <w:tab w:val="clear" w:pos="720"/>
        </w:tabs>
        <w:spacing w:line="360" w:lineRule="auto"/>
        <w:ind w:left="357" w:hanging="357"/>
        <w:rPr>
          <w:rFonts w:ascii="Arial" w:hAnsi="Arial" w:cs="Arial"/>
          <w:color w:val="000000"/>
          <w:sz w:val="24"/>
          <w:szCs w:val="24"/>
        </w:rPr>
      </w:pPr>
      <w:r w:rsidRPr="00601036">
        <w:rPr>
          <w:rFonts w:ascii="Arial" w:hAnsi="Arial" w:cs="Arial"/>
          <w:color w:val="000000"/>
          <w:sz w:val="24"/>
          <w:szCs w:val="24"/>
        </w:rPr>
        <w:t>Wykonawca jest odpowiedzialny za działania lub zaniechania podwykonawcy, jego przedstawicieli lub pracowników, jak za własne działania lub zaniechania.</w:t>
      </w:r>
    </w:p>
    <w:p w14:paraId="24E1046F" w14:textId="77777777" w:rsidR="00CB0DFA" w:rsidRPr="00601036" w:rsidRDefault="00CB0DFA" w:rsidP="00BC385C">
      <w:pPr>
        <w:numPr>
          <w:ilvl w:val="0"/>
          <w:numId w:val="25"/>
        </w:numPr>
        <w:tabs>
          <w:tab w:val="clear" w:pos="720"/>
          <w:tab w:val="num" w:pos="-1560"/>
        </w:tabs>
        <w:autoSpaceDE w:val="0"/>
        <w:autoSpaceDN w:val="0"/>
        <w:adjustRightInd w:val="0"/>
        <w:spacing w:line="360" w:lineRule="auto"/>
        <w:ind w:left="448" w:hanging="448"/>
        <w:rPr>
          <w:rFonts w:ascii="Arial" w:hAnsi="Arial" w:cs="Arial"/>
          <w:color w:val="000000"/>
          <w:sz w:val="24"/>
          <w:szCs w:val="24"/>
        </w:rPr>
      </w:pPr>
      <w:r w:rsidRPr="00601036">
        <w:rPr>
          <w:rFonts w:ascii="Arial" w:hAnsi="Arial" w:cs="Arial"/>
          <w:color w:val="000000"/>
          <w:sz w:val="24"/>
          <w:szCs w:val="24"/>
        </w:rPr>
        <w:t>Zasady dotyczące podwykonawców mają odpowiednie zastosowanie do dalszych podwykonawców.</w:t>
      </w:r>
    </w:p>
    <w:p w14:paraId="6773D32A" w14:textId="77777777" w:rsidR="00CB0DFA" w:rsidRPr="00601036" w:rsidRDefault="00CB0DFA" w:rsidP="00BC385C">
      <w:pPr>
        <w:numPr>
          <w:ilvl w:val="0"/>
          <w:numId w:val="25"/>
        </w:numPr>
        <w:tabs>
          <w:tab w:val="clear" w:pos="720"/>
        </w:tabs>
        <w:autoSpaceDE w:val="0"/>
        <w:autoSpaceDN w:val="0"/>
        <w:adjustRightInd w:val="0"/>
        <w:spacing w:line="360" w:lineRule="auto"/>
        <w:ind w:left="448" w:hanging="448"/>
        <w:rPr>
          <w:rFonts w:ascii="Arial" w:hAnsi="Arial" w:cs="Arial"/>
          <w:color w:val="000000"/>
          <w:sz w:val="24"/>
          <w:szCs w:val="24"/>
        </w:rPr>
      </w:pPr>
      <w:r w:rsidRPr="00601036">
        <w:rPr>
          <w:rFonts w:ascii="Arial" w:hAnsi="Arial" w:cs="Arial"/>
          <w:color w:val="000000"/>
          <w:sz w:val="24"/>
          <w:szCs w:val="24"/>
        </w:rPr>
        <w:t>Jeżeli zobowiązania podwykonawcy lub dalszego podwykonawcy wobec Wykonawcy związane z wykonanymi robotami lub dostarczonymi materiałami, obejmuje okres dłuższy niż okres gwarancyjny ustalony w umowie, Wykonawca po upływie okresu gwarancyjnego jest zobowiązany na żądanie Zamawiającego dokonać cesji na jego rzecz korzyści wynikających z tych zobowiązań.</w:t>
      </w:r>
    </w:p>
    <w:p w14:paraId="6178DEFA" w14:textId="77777777" w:rsidR="00CB0DFA" w:rsidRPr="00601036" w:rsidRDefault="00CB0DFA" w:rsidP="00BC385C">
      <w:pPr>
        <w:numPr>
          <w:ilvl w:val="0"/>
          <w:numId w:val="25"/>
        </w:numPr>
        <w:tabs>
          <w:tab w:val="clear" w:pos="720"/>
        </w:tabs>
        <w:autoSpaceDE w:val="0"/>
        <w:autoSpaceDN w:val="0"/>
        <w:adjustRightInd w:val="0"/>
        <w:spacing w:line="360" w:lineRule="auto"/>
        <w:ind w:left="448" w:hanging="448"/>
        <w:rPr>
          <w:rFonts w:ascii="Arial" w:hAnsi="Arial" w:cs="Arial"/>
          <w:color w:val="000000"/>
          <w:sz w:val="24"/>
          <w:szCs w:val="24"/>
        </w:rPr>
      </w:pPr>
      <w:r w:rsidRPr="00601036">
        <w:rPr>
          <w:rFonts w:ascii="Arial" w:hAnsi="Arial" w:cs="Arial"/>
          <w:color w:val="000000"/>
          <w:sz w:val="24"/>
          <w:szCs w:val="24"/>
        </w:rPr>
        <w:t>Zamawiający może żądać od Wykonawcy zmiany albo odsunięcia podwykonawcy, jeżeli sprzęt techniczny, osoby i kwalifikacje, którymi dysponuje podwykonawca, nie spełniają warunków lub wymagań dotyczących podwykonawstwa lub nie dają rękojmi należytego wykonania powierzonych podwykonawcy robót.</w:t>
      </w:r>
    </w:p>
    <w:p w14:paraId="7FE908C6" w14:textId="750F0C29" w:rsidR="00D10640" w:rsidRPr="002D477B" w:rsidRDefault="00CB0DFA" w:rsidP="00BC385C">
      <w:pPr>
        <w:numPr>
          <w:ilvl w:val="0"/>
          <w:numId w:val="25"/>
        </w:numPr>
        <w:tabs>
          <w:tab w:val="clear" w:pos="720"/>
          <w:tab w:val="num" w:pos="-2340"/>
        </w:tabs>
        <w:autoSpaceDE w:val="0"/>
        <w:autoSpaceDN w:val="0"/>
        <w:adjustRightInd w:val="0"/>
        <w:spacing w:line="360" w:lineRule="auto"/>
        <w:ind w:left="448" w:hanging="448"/>
        <w:rPr>
          <w:rFonts w:ascii="Arial" w:hAnsi="Arial" w:cs="Arial"/>
          <w:sz w:val="24"/>
          <w:szCs w:val="24"/>
        </w:rPr>
      </w:pPr>
      <w:r w:rsidRPr="00601036">
        <w:rPr>
          <w:rFonts w:ascii="Arial" w:hAnsi="Arial" w:cs="Arial"/>
          <w:color w:val="000000"/>
          <w:sz w:val="24"/>
          <w:szCs w:val="24"/>
        </w:rPr>
        <w:t>W przypadku, gdy zmiana albo rezygnacja z podwykonawcy dotyczy podmiotu, na którego zasoby Wykonawca powoływał się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r w:rsidR="00D10640" w:rsidRPr="002D477B">
        <w:rPr>
          <w:rFonts w:ascii="Arial" w:hAnsi="Arial" w:cs="Arial"/>
          <w:sz w:val="24"/>
          <w:szCs w:val="24"/>
        </w:rPr>
        <w:t>.</w:t>
      </w:r>
    </w:p>
    <w:p w14:paraId="2A028393" w14:textId="77777777" w:rsidR="00D10640" w:rsidRPr="00281CC9" w:rsidRDefault="00D10640" w:rsidP="00D10640">
      <w:pPr>
        <w:autoSpaceDE w:val="0"/>
        <w:autoSpaceDN w:val="0"/>
        <w:adjustRightInd w:val="0"/>
        <w:ind w:left="448"/>
        <w:rPr>
          <w:rFonts w:ascii="Arial" w:hAnsi="Arial" w:cs="Arial"/>
          <w:sz w:val="24"/>
          <w:szCs w:val="24"/>
        </w:rPr>
      </w:pPr>
    </w:p>
    <w:p w14:paraId="3D7E6AC1" w14:textId="77777777" w:rsidR="00D10640" w:rsidRPr="00281CC9" w:rsidRDefault="00D10640" w:rsidP="00D10640">
      <w:pPr>
        <w:spacing w:line="360" w:lineRule="auto"/>
        <w:ind w:right="-1"/>
        <w:rPr>
          <w:rFonts w:ascii="Arial" w:hAnsi="Arial" w:cs="Arial"/>
          <w:sz w:val="24"/>
          <w:szCs w:val="24"/>
        </w:rPr>
      </w:pPr>
      <w:r w:rsidRPr="00281CC9">
        <w:rPr>
          <w:rFonts w:ascii="Arial" w:hAnsi="Arial" w:cs="Arial"/>
          <w:sz w:val="24"/>
          <w:szCs w:val="24"/>
        </w:rPr>
        <w:fldChar w:fldCharType="begin"/>
      </w:r>
      <w:r w:rsidRPr="00281CC9">
        <w:rPr>
          <w:rFonts w:ascii="Arial" w:hAnsi="Arial" w:cs="Arial"/>
          <w:sz w:val="24"/>
          <w:szCs w:val="24"/>
        </w:rPr>
        <w:instrText>\SYMBOL 167 \f "Times New Roman CE"</w:instrText>
      </w:r>
      <w:r w:rsidRPr="00281CC9">
        <w:rPr>
          <w:rFonts w:ascii="Arial" w:hAnsi="Arial" w:cs="Arial"/>
          <w:sz w:val="24"/>
          <w:szCs w:val="24"/>
        </w:rPr>
        <w:fldChar w:fldCharType="end"/>
      </w:r>
      <w:r w:rsidRPr="00281CC9">
        <w:rPr>
          <w:rFonts w:ascii="Arial" w:hAnsi="Arial" w:cs="Arial"/>
          <w:sz w:val="24"/>
          <w:szCs w:val="24"/>
        </w:rPr>
        <w:t xml:space="preserve">     7</w:t>
      </w:r>
    </w:p>
    <w:p w14:paraId="35D24B7A" w14:textId="77777777" w:rsidR="00D10640" w:rsidRPr="00281CC9" w:rsidRDefault="00D10640" w:rsidP="00D10640">
      <w:pPr>
        <w:ind w:right="-1"/>
        <w:rPr>
          <w:rFonts w:ascii="Arial" w:hAnsi="Arial" w:cs="Arial"/>
          <w:sz w:val="24"/>
          <w:szCs w:val="24"/>
        </w:rPr>
      </w:pPr>
    </w:p>
    <w:p w14:paraId="5FA6473C" w14:textId="77777777" w:rsidR="00D10640" w:rsidRPr="00281CC9" w:rsidRDefault="00D10640" w:rsidP="00D10640">
      <w:pPr>
        <w:numPr>
          <w:ilvl w:val="0"/>
          <w:numId w:val="1"/>
        </w:numPr>
        <w:spacing w:line="360" w:lineRule="auto"/>
        <w:ind w:left="357" w:hanging="357"/>
        <w:rPr>
          <w:rFonts w:ascii="Arial" w:hAnsi="Arial" w:cs="Arial"/>
          <w:sz w:val="24"/>
          <w:szCs w:val="24"/>
        </w:rPr>
      </w:pPr>
      <w:bookmarkStart w:id="6" w:name="_Hlk109298846"/>
      <w:r w:rsidRPr="00281CC9">
        <w:rPr>
          <w:rFonts w:ascii="Arial" w:hAnsi="Arial" w:cs="Arial"/>
          <w:sz w:val="24"/>
          <w:szCs w:val="24"/>
        </w:rPr>
        <w:t xml:space="preserve">Strony ustalają, że obowiązującą ich formą wynagrodzenia jest niezmienne wynagrodzenie w formie ryczałtu.  </w:t>
      </w:r>
    </w:p>
    <w:p w14:paraId="0907A051" w14:textId="5A9E73DC" w:rsidR="00D10640" w:rsidRPr="00281CC9" w:rsidRDefault="00D10640" w:rsidP="00D10640">
      <w:pPr>
        <w:numPr>
          <w:ilvl w:val="0"/>
          <w:numId w:val="1"/>
        </w:numPr>
        <w:spacing w:line="360" w:lineRule="auto"/>
        <w:ind w:left="357" w:hanging="357"/>
        <w:rPr>
          <w:rFonts w:ascii="Arial" w:hAnsi="Arial" w:cs="Arial"/>
          <w:sz w:val="24"/>
          <w:szCs w:val="24"/>
        </w:rPr>
      </w:pPr>
      <w:r w:rsidRPr="00BD5ADB">
        <w:rPr>
          <w:rFonts w:ascii="Arial" w:hAnsi="Arial" w:cs="Arial"/>
          <w:sz w:val="24"/>
          <w:szCs w:val="24"/>
        </w:rPr>
        <w:t>Ustalone w tej formie niezmienne wynagrodzenie ryczałtowe Wykonawcy za</w:t>
      </w:r>
      <w:r w:rsidRPr="00281CC9">
        <w:rPr>
          <w:rFonts w:ascii="Arial" w:hAnsi="Arial" w:cs="Arial"/>
          <w:sz w:val="24"/>
          <w:szCs w:val="24"/>
        </w:rPr>
        <w:t xml:space="preserve"> przedmiot umowy określony w </w:t>
      </w:r>
      <w:r w:rsidRPr="00281CC9">
        <w:rPr>
          <w:rFonts w:ascii="Arial" w:hAnsi="Arial" w:cs="Arial"/>
          <w:sz w:val="24"/>
          <w:szCs w:val="24"/>
        </w:rPr>
        <w:fldChar w:fldCharType="begin"/>
      </w:r>
      <w:r w:rsidRPr="00281CC9">
        <w:rPr>
          <w:rFonts w:ascii="Arial" w:hAnsi="Arial" w:cs="Arial"/>
          <w:sz w:val="24"/>
          <w:szCs w:val="24"/>
        </w:rPr>
        <w:instrText>\SYMBOL 167 \f "Times New Roman CE"</w:instrText>
      </w:r>
      <w:r w:rsidRPr="00281CC9">
        <w:rPr>
          <w:rFonts w:ascii="Arial" w:hAnsi="Arial" w:cs="Arial"/>
          <w:sz w:val="24"/>
          <w:szCs w:val="24"/>
        </w:rPr>
        <w:fldChar w:fldCharType="end"/>
      </w:r>
      <w:r w:rsidRPr="00281CC9">
        <w:rPr>
          <w:rFonts w:ascii="Arial" w:hAnsi="Arial" w:cs="Arial"/>
          <w:sz w:val="24"/>
          <w:szCs w:val="24"/>
        </w:rPr>
        <w:t xml:space="preserve"> 1 ustala się na łączną kwotę </w:t>
      </w:r>
      <w:r w:rsidRPr="00281CC9">
        <w:rPr>
          <w:rFonts w:ascii="Arial" w:hAnsi="Arial" w:cs="Arial"/>
          <w:sz w:val="24"/>
          <w:szCs w:val="24"/>
        </w:rPr>
        <w:br/>
      </w:r>
      <w:r w:rsidR="002D477B">
        <w:rPr>
          <w:rFonts w:ascii="Arial" w:hAnsi="Arial" w:cs="Arial"/>
          <w:b/>
          <w:bCs/>
          <w:sz w:val="24"/>
          <w:szCs w:val="24"/>
        </w:rPr>
        <w:t>..........................</w:t>
      </w:r>
      <w:r w:rsidRPr="00281CC9">
        <w:rPr>
          <w:rFonts w:ascii="Arial" w:hAnsi="Arial" w:cs="Arial"/>
          <w:sz w:val="24"/>
          <w:szCs w:val="24"/>
        </w:rPr>
        <w:t xml:space="preserve"> </w:t>
      </w:r>
      <w:r w:rsidRPr="00281CC9">
        <w:rPr>
          <w:rFonts w:ascii="Arial" w:hAnsi="Arial" w:cs="Arial"/>
          <w:b/>
          <w:sz w:val="24"/>
          <w:szCs w:val="24"/>
        </w:rPr>
        <w:t xml:space="preserve">zł brutto </w:t>
      </w:r>
      <w:r w:rsidRPr="00281CC9">
        <w:rPr>
          <w:rFonts w:ascii="Arial" w:hAnsi="Arial" w:cs="Arial"/>
          <w:sz w:val="24"/>
          <w:szCs w:val="24"/>
        </w:rPr>
        <w:t xml:space="preserve">(słownie złotych: </w:t>
      </w:r>
      <w:r w:rsidR="002D477B">
        <w:rPr>
          <w:rFonts w:ascii="Arial" w:hAnsi="Arial" w:cs="Arial"/>
          <w:sz w:val="24"/>
          <w:szCs w:val="24"/>
        </w:rPr>
        <w:t>.........................</w:t>
      </w:r>
      <w:r w:rsidRPr="00281CC9">
        <w:rPr>
          <w:rFonts w:ascii="Arial" w:hAnsi="Arial" w:cs="Arial"/>
          <w:sz w:val="24"/>
          <w:szCs w:val="24"/>
        </w:rPr>
        <w:t xml:space="preserve">), co w chwili zawarcia umowy stanowi kwotę netto </w:t>
      </w:r>
      <w:r w:rsidR="002D477B">
        <w:rPr>
          <w:rFonts w:ascii="Arial" w:hAnsi="Arial" w:cs="Arial"/>
          <w:sz w:val="24"/>
          <w:szCs w:val="24"/>
        </w:rPr>
        <w:t>...............</w:t>
      </w:r>
      <w:r w:rsidRPr="00281CC9">
        <w:rPr>
          <w:rFonts w:ascii="Arial" w:hAnsi="Arial" w:cs="Arial"/>
          <w:sz w:val="24"/>
          <w:szCs w:val="24"/>
        </w:rPr>
        <w:t xml:space="preserve">  zł (słownie złotych: </w:t>
      </w:r>
      <w:r w:rsidR="002D477B">
        <w:rPr>
          <w:rFonts w:ascii="Arial" w:hAnsi="Arial" w:cs="Arial"/>
          <w:sz w:val="24"/>
          <w:szCs w:val="24"/>
        </w:rPr>
        <w:t>................................</w:t>
      </w:r>
      <w:r w:rsidRPr="00281CC9">
        <w:rPr>
          <w:rFonts w:ascii="Arial" w:hAnsi="Arial" w:cs="Arial"/>
          <w:sz w:val="24"/>
          <w:szCs w:val="24"/>
        </w:rPr>
        <w:t>)</w:t>
      </w:r>
      <w:bookmarkEnd w:id="6"/>
      <w:r w:rsidRPr="00281CC9">
        <w:rPr>
          <w:rFonts w:ascii="Arial" w:hAnsi="Arial" w:cs="Arial"/>
          <w:sz w:val="24"/>
          <w:szCs w:val="24"/>
        </w:rPr>
        <w:t xml:space="preserve">. </w:t>
      </w:r>
    </w:p>
    <w:p w14:paraId="049DFCE6" w14:textId="77777777" w:rsidR="00D10640" w:rsidRPr="00281CC9" w:rsidRDefault="00D10640" w:rsidP="00D10640">
      <w:pPr>
        <w:numPr>
          <w:ilvl w:val="0"/>
          <w:numId w:val="1"/>
        </w:numPr>
        <w:spacing w:line="360" w:lineRule="auto"/>
        <w:ind w:right="-1"/>
        <w:rPr>
          <w:rFonts w:ascii="Arial" w:hAnsi="Arial" w:cs="Arial"/>
          <w:sz w:val="24"/>
          <w:szCs w:val="24"/>
        </w:rPr>
      </w:pPr>
      <w:bookmarkStart w:id="7" w:name="_Hlk109298952"/>
      <w:r w:rsidRPr="00281CC9">
        <w:rPr>
          <w:rFonts w:ascii="Arial" w:hAnsi="Arial" w:cs="Arial"/>
          <w:sz w:val="24"/>
          <w:szCs w:val="24"/>
        </w:rPr>
        <w:t xml:space="preserve">Kwota wymieniona w </w:t>
      </w:r>
      <w:r w:rsidRPr="00281CC9">
        <w:rPr>
          <w:rFonts w:ascii="Arial" w:hAnsi="Arial" w:cs="Arial"/>
          <w:sz w:val="24"/>
          <w:szCs w:val="24"/>
        </w:rPr>
        <w:fldChar w:fldCharType="begin"/>
      </w:r>
      <w:r w:rsidRPr="00281CC9">
        <w:rPr>
          <w:rFonts w:ascii="Arial" w:hAnsi="Arial" w:cs="Arial"/>
          <w:sz w:val="24"/>
          <w:szCs w:val="24"/>
        </w:rPr>
        <w:instrText>\SYMBOL 167 \f "Times New Roman CE"</w:instrText>
      </w:r>
      <w:r w:rsidRPr="00281CC9">
        <w:rPr>
          <w:rFonts w:ascii="Arial" w:hAnsi="Arial" w:cs="Arial"/>
          <w:sz w:val="24"/>
          <w:szCs w:val="24"/>
        </w:rPr>
        <w:fldChar w:fldCharType="end"/>
      </w:r>
      <w:r w:rsidRPr="00281CC9">
        <w:rPr>
          <w:rFonts w:ascii="Arial" w:hAnsi="Arial" w:cs="Arial"/>
          <w:sz w:val="24"/>
          <w:szCs w:val="24"/>
        </w:rPr>
        <w:t xml:space="preserve"> 7 ust. 2 zawiera wszystkie koszty związane z realizacją zadania niezbędne do jego wykonania, a w szczególności</w:t>
      </w:r>
      <w:bookmarkEnd w:id="7"/>
      <w:r w:rsidRPr="00281CC9">
        <w:rPr>
          <w:rFonts w:ascii="Arial" w:hAnsi="Arial" w:cs="Arial"/>
          <w:sz w:val="24"/>
          <w:szCs w:val="24"/>
        </w:rPr>
        <w:t>:</w:t>
      </w:r>
    </w:p>
    <w:p w14:paraId="3BFBC33F" w14:textId="77777777" w:rsidR="00D10640" w:rsidRPr="00281CC9" w:rsidRDefault="00D10640" w:rsidP="00BC385C">
      <w:pPr>
        <w:pStyle w:val="Default"/>
        <w:numPr>
          <w:ilvl w:val="0"/>
          <w:numId w:val="32"/>
        </w:numPr>
        <w:tabs>
          <w:tab w:val="clear" w:pos="644"/>
        </w:tabs>
        <w:spacing w:line="360" w:lineRule="auto"/>
        <w:ind w:left="714" w:hanging="357"/>
        <w:rPr>
          <w:rFonts w:ascii="Arial" w:hAnsi="Arial" w:cs="Arial"/>
          <w:color w:val="auto"/>
        </w:rPr>
      </w:pPr>
      <w:bookmarkStart w:id="8" w:name="_Hlk50467468"/>
      <w:bookmarkStart w:id="9" w:name="_Hlk160532567"/>
      <w:r w:rsidRPr="00281CC9">
        <w:rPr>
          <w:rFonts w:ascii="Arial" w:hAnsi="Arial" w:cs="Arial"/>
          <w:color w:val="auto"/>
        </w:rPr>
        <w:lastRenderedPageBreak/>
        <w:t>wartość roboty określonej w przedmiocie umowy,</w:t>
      </w:r>
    </w:p>
    <w:p w14:paraId="447E0A7F" w14:textId="77777777" w:rsidR="00D10640" w:rsidRPr="00281CC9" w:rsidRDefault="00D10640" w:rsidP="00BC385C">
      <w:pPr>
        <w:pStyle w:val="Default"/>
        <w:numPr>
          <w:ilvl w:val="0"/>
          <w:numId w:val="32"/>
        </w:numPr>
        <w:tabs>
          <w:tab w:val="clear" w:pos="644"/>
        </w:tabs>
        <w:spacing w:line="360" w:lineRule="auto"/>
        <w:ind w:left="714" w:hanging="357"/>
        <w:rPr>
          <w:rFonts w:ascii="Arial" w:hAnsi="Arial" w:cs="Arial"/>
          <w:color w:val="auto"/>
        </w:rPr>
      </w:pPr>
      <w:bookmarkStart w:id="10" w:name="_Hlk158281698"/>
      <w:r w:rsidRPr="00281CC9">
        <w:rPr>
          <w:rFonts w:ascii="Arial" w:hAnsi="Arial" w:cs="Arial"/>
          <w:color w:val="auto"/>
        </w:rPr>
        <w:t>podatek VAT od towarów i usług*,</w:t>
      </w:r>
    </w:p>
    <w:p w14:paraId="32659656" w14:textId="77777777" w:rsidR="00D10640" w:rsidRPr="00281CC9" w:rsidRDefault="00D10640" w:rsidP="00BC385C">
      <w:pPr>
        <w:pStyle w:val="Default"/>
        <w:numPr>
          <w:ilvl w:val="0"/>
          <w:numId w:val="32"/>
        </w:numPr>
        <w:tabs>
          <w:tab w:val="clear" w:pos="644"/>
        </w:tabs>
        <w:spacing w:line="360" w:lineRule="auto"/>
        <w:ind w:left="714" w:hanging="357"/>
        <w:rPr>
          <w:rFonts w:ascii="Arial" w:hAnsi="Arial" w:cs="Arial"/>
          <w:color w:val="auto"/>
        </w:rPr>
      </w:pPr>
      <w:bookmarkStart w:id="11" w:name="_Hlk79413289"/>
      <w:r w:rsidRPr="00281CC9">
        <w:rPr>
          <w:rFonts w:ascii="Arial" w:hAnsi="Arial" w:cs="Arial"/>
          <w:color w:val="auto"/>
        </w:rPr>
        <w:t xml:space="preserve">wszelkie podatki, opłaty i należności publiczno-prawne, </w:t>
      </w:r>
    </w:p>
    <w:p w14:paraId="7E451FCE" w14:textId="36184D98" w:rsidR="00D10640" w:rsidRPr="00281CC9" w:rsidRDefault="00D10640" w:rsidP="00BC385C">
      <w:pPr>
        <w:pStyle w:val="Default"/>
        <w:numPr>
          <w:ilvl w:val="0"/>
          <w:numId w:val="32"/>
        </w:numPr>
        <w:tabs>
          <w:tab w:val="clear" w:pos="644"/>
        </w:tabs>
        <w:spacing w:line="360" w:lineRule="auto"/>
        <w:ind w:left="714" w:hanging="357"/>
        <w:rPr>
          <w:rFonts w:ascii="Arial" w:hAnsi="Arial" w:cs="Arial"/>
          <w:color w:val="auto"/>
        </w:rPr>
      </w:pPr>
      <w:bookmarkStart w:id="12" w:name="_Hlk100578319"/>
      <w:r w:rsidRPr="00281CC9">
        <w:rPr>
          <w:rFonts w:ascii="Arial" w:hAnsi="Arial" w:cs="Arial"/>
          <w:color w:val="auto"/>
        </w:rPr>
        <w:t xml:space="preserve">koszty oznakowania i zabezpieczenia placu budowy / terenu wykonywania robót </w:t>
      </w:r>
      <w:r w:rsidR="003361FB">
        <w:rPr>
          <w:rFonts w:ascii="Arial" w:hAnsi="Arial" w:cs="Arial"/>
          <w:color w:val="auto"/>
        </w:rPr>
        <w:t xml:space="preserve">/ terenu wykonania prac montażowych </w:t>
      </w:r>
      <w:r w:rsidRPr="00281CC9">
        <w:rPr>
          <w:rFonts w:ascii="Arial" w:hAnsi="Arial" w:cs="Arial"/>
          <w:color w:val="auto"/>
        </w:rPr>
        <w:t>oraz koszty utrzymywania zabezpieczenia i oznakowania przez cały czas trwania robót,</w:t>
      </w:r>
    </w:p>
    <w:p w14:paraId="3CE21560" w14:textId="77777777" w:rsidR="00D10640" w:rsidRPr="00281CC9" w:rsidRDefault="00D10640" w:rsidP="00BC385C">
      <w:pPr>
        <w:numPr>
          <w:ilvl w:val="0"/>
          <w:numId w:val="32"/>
        </w:numPr>
        <w:tabs>
          <w:tab w:val="clear" w:pos="644"/>
        </w:tabs>
        <w:spacing w:line="360" w:lineRule="auto"/>
        <w:ind w:left="714" w:hanging="357"/>
        <w:rPr>
          <w:rFonts w:ascii="Arial" w:hAnsi="Arial" w:cs="Arial"/>
          <w:sz w:val="24"/>
          <w:szCs w:val="24"/>
        </w:rPr>
      </w:pPr>
      <w:r w:rsidRPr="00281CC9">
        <w:rPr>
          <w:rFonts w:ascii="Arial" w:hAnsi="Arial" w:cs="Arial"/>
          <w:sz w:val="24"/>
          <w:szCs w:val="24"/>
        </w:rPr>
        <w:t>koszty pracy ludzi i sprzętu,</w:t>
      </w:r>
    </w:p>
    <w:p w14:paraId="485AE14F" w14:textId="77777777" w:rsidR="00D10640" w:rsidRPr="00281CC9" w:rsidRDefault="00D10640" w:rsidP="00BC385C">
      <w:pPr>
        <w:numPr>
          <w:ilvl w:val="0"/>
          <w:numId w:val="32"/>
        </w:numPr>
        <w:tabs>
          <w:tab w:val="clear" w:pos="644"/>
        </w:tabs>
        <w:spacing w:line="360" w:lineRule="auto"/>
        <w:ind w:left="714" w:hanging="357"/>
        <w:rPr>
          <w:rFonts w:ascii="Arial" w:hAnsi="Arial" w:cs="Arial"/>
          <w:sz w:val="24"/>
          <w:szCs w:val="24"/>
        </w:rPr>
      </w:pPr>
      <w:r w:rsidRPr="00281CC9">
        <w:rPr>
          <w:rFonts w:ascii="Arial" w:hAnsi="Arial" w:cs="Arial"/>
          <w:sz w:val="24"/>
          <w:szCs w:val="24"/>
        </w:rPr>
        <w:t>koszty wszystkich zastosowanych materiałów, narzędzi, maszyn i urządzeń,</w:t>
      </w:r>
    </w:p>
    <w:p w14:paraId="618280F1" w14:textId="77777777" w:rsidR="00D10640" w:rsidRPr="00281CC9" w:rsidRDefault="00D10640" w:rsidP="00BC385C">
      <w:pPr>
        <w:numPr>
          <w:ilvl w:val="0"/>
          <w:numId w:val="32"/>
        </w:numPr>
        <w:tabs>
          <w:tab w:val="clear" w:pos="644"/>
        </w:tabs>
        <w:spacing w:line="360" w:lineRule="auto"/>
        <w:ind w:left="714" w:hanging="357"/>
        <w:rPr>
          <w:rFonts w:ascii="Arial" w:hAnsi="Arial" w:cs="Arial"/>
          <w:sz w:val="24"/>
          <w:szCs w:val="24"/>
        </w:rPr>
      </w:pPr>
      <w:r w:rsidRPr="00281CC9">
        <w:rPr>
          <w:rFonts w:ascii="Arial" w:hAnsi="Arial" w:cs="Arial"/>
          <w:sz w:val="24"/>
          <w:szCs w:val="24"/>
        </w:rPr>
        <w:t>koszty wszelkich robót przygotowawczych,</w:t>
      </w:r>
    </w:p>
    <w:p w14:paraId="6699974F" w14:textId="77777777" w:rsidR="00D10640" w:rsidRPr="00281CC9" w:rsidRDefault="00D10640" w:rsidP="00BC385C">
      <w:pPr>
        <w:numPr>
          <w:ilvl w:val="0"/>
          <w:numId w:val="32"/>
        </w:numPr>
        <w:tabs>
          <w:tab w:val="clear" w:pos="644"/>
        </w:tabs>
        <w:spacing w:line="360" w:lineRule="auto"/>
        <w:ind w:left="714" w:hanging="357"/>
        <w:rPr>
          <w:rFonts w:ascii="Arial" w:hAnsi="Arial" w:cs="Arial"/>
          <w:sz w:val="24"/>
          <w:szCs w:val="24"/>
        </w:rPr>
      </w:pPr>
      <w:r w:rsidRPr="00281CC9">
        <w:rPr>
          <w:rFonts w:ascii="Arial" w:hAnsi="Arial" w:cs="Arial"/>
          <w:sz w:val="24"/>
          <w:szCs w:val="24"/>
        </w:rPr>
        <w:t>koszty ubezpieczeń,</w:t>
      </w:r>
    </w:p>
    <w:p w14:paraId="2D4E91E9" w14:textId="77777777" w:rsidR="00D10640" w:rsidRPr="00281CC9" w:rsidRDefault="00D10640" w:rsidP="00BC385C">
      <w:pPr>
        <w:numPr>
          <w:ilvl w:val="0"/>
          <w:numId w:val="32"/>
        </w:numPr>
        <w:tabs>
          <w:tab w:val="clear" w:pos="644"/>
        </w:tabs>
        <w:spacing w:line="360" w:lineRule="auto"/>
        <w:ind w:left="714" w:hanging="357"/>
        <w:rPr>
          <w:rFonts w:ascii="Arial" w:hAnsi="Arial" w:cs="Arial"/>
          <w:sz w:val="24"/>
          <w:szCs w:val="24"/>
        </w:rPr>
      </w:pPr>
      <w:r w:rsidRPr="00281CC9">
        <w:rPr>
          <w:rFonts w:ascii="Arial" w:hAnsi="Arial" w:cs="Arial"/>
          <w:sz w:val="24"/>
          <w:szCs w:val="24"/>
        </w:rPr>
        <w:t>koszty transportu, koszty załadunków i wyładunków,</w:t>
      </w:r>
    </w:p>
    <w:p w14:paraId="3A4053D0" w14:textId="77777777" w:rsidR="00D10640" w:rsidRPr="00281CC9" w:rsidRDefault="00D10640" w:rsidP="00BC385C">
      <w:pPr>
        <w:numPr>
          <w:ilvl w:val="0"/>
          <w:numId w:val="32"/>
        </w:numPr>
        <w:tabs>
          <w:tab w:val="clear" w:pos="644"/>
        </w:tabs>
        <w:spacing w:line="360" w:lineRule="auto"/>
        <w:ind w:left="714" w:hanging="357"/>
        <w:rPr>
          <w:rFonts w:ascii="Arial" w:hAnsi="Arial" w:cs="Arial"/>
          <w:sz w:val="24"/>
          <w:szCs w:val="24"/>
        </w:rPr>
      </w:pPr>
      <w:bookmarkStart w:id="13" w:name="_Hlk57971243"/>
      <w:r w:rsidRPr="00281CC9">
        <w:rPr>
          <w:rFonts w:ascii="Arial" w:hAnsi="Arial" w:cs="Arial"/>
          <w:sz w:val="24"/>
          <w:szCs w:val="24"/>
        </w:rPr>
        <w:t xml:space="preserve">koszty wszelkich robót porządkowych, </w:t>
      </w:r>
    </w:p>
    <w:p w14:paraId="50DC26EE" w14:textId="4DE257E1" w:rsidR="00D10640" w:rsidRPr="00281CC9" w:rsidRDefault="00D10640" w:rsidP="00BC385C">
      <w:pPr>
        <w:numPr>
          <w:ilvl w:val="0"/>
          <w:numId w:val="32"/>
        </w:numPr>
        <w:tabs>
          <w:tab w:val="clear" w:pos="644"/>
        </w:tabs>
        <w:spacing w:line="360" w:lineRule="auto"/>
        <w:ind w:left="714" w:hanging="357"/>
        <w:rPr>
          <w:rFonts w:ascii="Arial" w:hAnsi="Arial" w:cs="Arial"/>
          <w:sz w:val="24"/>
          <w:szCs w:val="24"/>
        </w:rPr>
      </w:pPr>
      <w:r w:rsidRPr="00281CC9">
        <w:rPr>
          <w:rFonts w:ascii="Arial" w:hAnsi="Arial" w:cs="Arial"/>
          <w:sz w:val="24"/>
          <w:szCs w:val="24"/>
        </w:rPr>
        <w:t>koszty urządzenia, eksploatacji i likwidacji placu budowy</w:t>
      </w:r>
      <w:r w:rsidR="003361FB">
        <w:rPr>
          <w:rFonts w:ascii="Arial" w:hAnsi="Arial" w:cs="Arial"/>
          <w:sz w:val="24"/>
          <w:szCs w:val="24"/>
        </w:rPr>
        <w:t xml:space="preserve"> (terenu prac montażowych)</w:t>
      </w:r>
      <w:r w:rsidRPr="00281CC9">
        <w:rPr>
          <w:rFonts w:ascii="Arial" w:hAnsi="Arial" w:cs="Arial"/>
          <w:sz w:val="24"/>
          <w:szCs w:val="24"/>
        </w:rPr>
        <w:t>,</w:t>
      </w:r>
    </w:p>
    <w:p w14:paraId="28CE6688" w14:textId="77777777" w:rsidR="00D10640" w:rsidRPr="00281CC9" w:rsidRDefault="00D10640" w:rsidP="00BC385C">
      <w:pPr>
        <w:numPr>
          <w:ilvl w:val="0"/>
          <w:numId w:val="32"/>
        </w:numPr>
        <w:tabs>
          <w:tab w:val="clear" w:pos="644"/>
        </w:tabs>
        <w:spacing w:line="360" w:lineRule="auto"/>
        <w:ind w:left="714" w:right="-1" w:hanging="357"/>
        <w:rPr>
          <w:rFonts w:ascii="Arial" w:hAnsi="Arial" w:cs="Arial"/>
          <w:sz w:val="24"/>
          <w:szCs w:val="24"/>
        </w:rPr>
      </w:pPr>
      <w:r w:rsidRPr="00281CC9">
        <w:rPr>
          <w:rFonts w:ascii="Arial" w:hAnsi="Arial" w:cs="Arial"/>
          <w:sz w:val="24"/>
          <w:szCs w:val="24"/>
        </w:rPr>
        <w:t>koszty badań, sprawdzeń, prób i pomiarów itp. robót zanikowych i odbioru końcowego robót,</w:t>
      </w:r>
    </w:p>
    <w:p w14:paraId="114042BB" w14:textId="38B01774" w:rsidR="00D10640" w:rsidRPr="00281CC9" w:rsidRDefault="00D10640" w:rsidP="00BC385C">
      <w:pPr>
        <w:numPr>
          <w:ilvl w:val="0"/>
          <w:numId w:val="32"/>
        </w:numPr>
        <w:tabs>
          <w:tab w:val="clear" w:pos="644"/>
        </w:tabs>
        <w:spacing w:line="360" w:lineRule="auto"/>
        <w:ind w:left="714" w:right="-1" w:hanging="357"/>
        <w:rPr>
          <w:rFonts w:ascii="Arial" w:hAnsi="Arial" w:cs="Arial"/>
          <w:sz w:val="24"/>
          <w:szCs w:val="24"/>
        </w:rPr>
      </w:pPr>
      <w:r w:rsidRPr="00281CC9">
        <w:rPr>
          <w:rFonts w:ascii="Arial" w:hAnsi="Arial" w:cs="Arial"/>
          <w:bCs/>
          <w:sz w:val="24"/>
          <w:szCs w:val="24"/>
        </w:rPr>
        <w:t>koszty wytworzenia, uprzątnięcia, wywiezienia i utylizacji odpadów z placu budowy (materiałów z rozbiórki</w:t>
      </w:r>
      <w:r w:rsidR="003361FB">
        <w:rPr>
          <w:rFonts w:ascii="Arial" w:hAnsi="Arial" w:cs="Arial"/>
          <w:bCs/>
          <w:sz w:val="24"/>
          <w:szCs w:val="24"/>
        </w:rPr>
        <w:t>, wytworzonych podczas wykonywania robót</w:t>
      </w:r>
      <w:r w:rsidRPr="00281CC9">
        <w:rPr>
          <w:rFonts w:ascii="Arial" w:hAnsi="Arial" w:cs="Arial"/>
          <w:bCs/>
          <w:sz w:val="24"/>
          <w:szCs w:val="24"/>
        </w:rPr>
        <w:t>)</w:t>
      </w:r>
      <w:r w:rsidRPr="00281CC9">
        <w:rPr>
          <w:rFonts w:ascii="Arial" w:hAnsi="Arial" w:cs="Arial"/>
          <w:sz w:val="24"/>
          <w:szCs w:val="24"/>
        </w:rPr>
        <w:t>,</w:t>
      </w:r>
    </w:p>
    <w:p w14:paraId="694CB2CF" w14:textId="77777777" w:rsidR="00D10640" w:rsidRPr="00281CC9" w:rsidRDefault="00D10640" w:rsidP="00BC385C">
      <w:pPr>
        <w:numPr>
          <w:ilvl w:val="0"/>
          <w:numId w:val="32"/>
        </w:numPr>
        <w:spacing w:line="360" w:lineRule="auto"/>
        <w:ind w:right="-1"/>
        <w:rPr>
          <w:rFonts w:ascii="Arial" w:hAnsi="Arial" w:cs="Arial"/>
          <w:sz w:val="24"/>
          <w:szCs w:val="24"/>
        </w:rPr>
      </w:pPr>
      <w:r w:rsidRPr="00281CC9">
        <w:rPr>
          <w:rFonts w:ascii="Arial" w:hAnsi="Arial" w:cs="Arial"/>
          <w:sz w:val="24"/>
          <w:szCs w:val="24"/>
        </w:rPr>
        <w:t>koszty nadzoru władających terenem, użytkowników urządzeń podziemnych i nadziemnych oraz ich udziału w odbiorach technicznych,</w:t>
      </w:r>
    </w:p>
    <w:p w14:paraId="3E7495DA" w14:textId="77777777" w:rsidR="00D10640" w:rsidRPr="00281CC9" w:rsidRDefault="00D10640" w:rsidP="00BC385C">
      <w:pPr>
        <w:numPr>
          <w:ilvl w:val="0"/>
          <w:numId w:val="32"/>
        </w:numPr>
        <w:spacing w:line="360" w:lineRule="auto"/>
        <w:ind w:right="-1"/>
        <w:rPr>
          <w:rFonts w:ascii="Arial" w:hAnsi="Arial" w:cs="Arial"/>
          <w:sz w:val="24"/>
          <w:szCs w:val="24"/>
        </w:rPr>
      </w:pPr>
      <w:r w:rsidRPr="00281CC9">
        <w:rPr>
          <w:rFonts w:ascii="Arial" w:hAnsi="Arial" w:cs="Arial"/>
          <w:sz w:val="24"/>
          <w:szCs w:val="24"/>
        </w:rPr>
        <w:t>koszty przywrócenia terenów przyległych do stanu istniejącego przed rozpoczęciem robót,</w:t>
      </w:r>
    </w:p>
    <w:p w14:paraId="19A5A031" w14:textId="77777777" w:rsidR="00D10640" w:rsidRPr="00281CC9" w:rsidRDefault="00D10640" w:rsidP="00BC385C">
      <w:pPr>
        <w:pStyle w:val="Default"/>
        <w:numPr>
          <w:ilvl w:val="0"/>
          <w:numId w:val="32"/>
        </w:numPr>
        <w:spacing w:line="360" w:lineRule="auto"/>
        <w:ind w:left="641" w:hanging="357"/>
        <w:rPr>
          <w:rFonts w:ascii="Arial" w:hAnsi="Arial" w:cs="Arial"/>
          <w:color w:val="auto"/>
        </w:rPr>
      </w:pPr>
      <w:r w:rsidRPr="00281CC9">
        <w:rPr>
          <w:rFonts w:ascii="Arial" w:hAnsi="Arial" w:cs="Arial"/>
          <w:color w:val="auto"/>
        </w:rPr>
        <w:t xml:space="preserve">koszty związane z rozwiązaniem wszelkich kolizji wynikających z realizacją przedmiotu umowy, </w:t>
      </w:r>
    </w:p>
    <w:p w14:paraId="4200FCC6" w14:textId="77777777" w:rsidR="000D1889" w:rsidRDefault="00D10640" w:rsidP="00BC385C">
      <w:pPr>
        <w:pStyle w:val="Default"/>
        <w:numPr>
          <w:ilvl w:val="0"/>
          <w:numId w:val="32"/>
        </w:numPr>
        <w:spacing w:line="360" w:lineRule="auto"/>
        <w:ind w:left="641" w:hanging="357"/>
        <w:rPr>
          <w:rFonts w:ascii="Arial" w:hAnsi="Arial" w:cs="Arial"/>
          <w:color w:val="auto"/>
        </w:rPr>
      </w:pPr>
      <w:r w:rsidRPr="00281CC9">
        <w:rPr>
          <w:rFonts w:ascii="Arial" w:hAnsi="Arial" w:cs="Arial"/>
          <w:color w:val="auto"/>
        </w:rPr>
        <w:t>koszty pełnej odpowiedzialności za ewentualne zakłócenia oraz szkody i straty powstałe w wyniku prowadzenia robót,</w:t>
      </w:r>
    </w:p>
    <w:p w14:paraId="708B9508" w14:textId="733F1F88" w:rsidR="00EE7434" w:rsidRPr="000D1889" w:rsidRDefault="00EE7434" w:rsidP="00BC385C">
      <w:pPr>
        <w:pStyle w:val="Default"/>
        <w:numPr>
          <w:ilvl w:val="0"/>
          <w:numId w:val="32"/>
        </w:numPr>
        <w:spacing w:line="360" w:lineRule="auto"/>
        <w:ind w:left="641" w:hanging="357"/>
        <w:rPr>
          <w:rFonts w:ascii="Arial" w:hAnsi="Arial" w:cs="Arial"/>
          <w:color w:val="auto"/>
        </w:rPr>
      </w:pPr>
      <w:r w:rsidRPr="00106DE9">
        <w:rPr>
          <w:rFonts w:ascii="Arial" w:hAnsi="Arial" w:cs="Arial"/>
        </w:rPr>
        <w:t>koszty wykonania dokumentacji powykonawczej i namiaru powykonawczego zatwierdzonego w PODGiK</w:t>
      </w:r>
      <w:r>
        <w:rPr>
          <w:rFonts w:ascii="Arial" w:hAnsi="Arial" w:cs="Arial"/>
        </w:rPr>
        <w:t>,</w:t>
      </w:r>
    </w:p>
    <w:p w14:paraId="417E6D83" w14:textId="77777777" w:rsidR="000D1889" w:rsidRPr="000D1889" w:rsidRDefault="003361FB" w:rsidP="00BC385C">
      <w:pPr>
        <w:pStyle w:val="Default"/>
        <w:numPr>
          <w:ilvl w:val="0"/>
          <w:numId w:val="32"/>
        </w:numPr>
        <w:spacing w:line="360" w:lineRule="auto"/>
        <w:ind w:left="641" w:hanging="357"/>
        <w:rPr>
          <w:rFonts w:ascii="Arial" w:hAnsi="Arial" w:cs="Arial"/>
          <w:color w:val="auto"/>
        </w:rPr>
      </w:pPr>
      <w:r w:rsidRPr="000D1889">
        <w:rPr>
          <w:rFonts w:ascii="Arial" w:hAnsi="Arial" w:cs="Arial"/>
        </w:rPr>
        <w:t>koszty napraw napotkanych i uszkodzonych urządzeń obcych w trakcie realizacji przedmiotu umowy,</w:t>
      </w:r>
    </w:p>
    <w:p w14:paraId="26A505A1" w14:textId="77777777" w:rsidR="000D1889" w:rsidRPr="000D1889" w:rsidRDefault="00D10640" w:rsidP="00BC385C">
      <w:pPr>
        <w:pStyle w:val="Default"/>
        <w:numPr>
          <w:ilvl w:val="0"/>
          <w:numId w:val="32"/>
        </w:numPr>
        <w:spacing w:line="360" w:lineRule="auto"/>
        <w:ind w:left="641" w:hanging="357"/>
        <w:rPr>
          <w:rFonts w:ascii="Arial" w:hAnsi="Arial" w:cs="Arial"/>
          <w:color w:val="auto"/>
        </w:rPr>
      </w:pPr>
      <w:r w:rsidRPr="000D1889">
        <w:rPr>
          <w:rFonts w:ascii="Arial" w:hAnsi="Arial" w:cs="Arial"/>
          <w:spacing w:val="-6"/>
        </w:rPr>
        <w:t>koszty usunięcia usterek i szkód powstałych w trakcie realizacji przedmiotu umowy,</w:t>
      </w:r>
      <w:bookmarkEnd w:id="10"/>
    </w:p>
    <w:p w14:paraId="4EFCF344" w14:textId="226C0FC0" w:rsidR="00D10640" w:rsidRPr="000D1889" w:rsidRDefault="00D10640" w:rsidP="00BC385C">
      <w:pPr>
        <w:pStyle w:val="Default"/>
        <w:numPr>
          <w:ilvl w:val="0"/>
          <w:numId w:val="32"/>
        </w:numPr>
        <w:spacing w:line="360" w:lineRule="auto"/>
        <w:ind w:left="641" w:hanging="357"/>
        <w:rPr>
          <w:rFonts w:ascii="Arial" w:hAnsi="Arial" w:cs="Arial"/>
          <w:color w:val="auto"/>
        </w:rPr>
      </w:pPr>
      <w:r w:rsidRPr="000D1889">
        <w:rPr>
          <w:rFonts w:ascii="Arial" w:hAnsi="Arial" w:cs="Arial"/>
        </w:rPr>
        <w:t>wszelkie opłaty i odszkodowania za szkody, koszty oraz straty wynikłe w związku z prowadzonymi robotami</w:t>
      </w:r>
      <w:bookmarkEnd w:id="8"/>
      <w:bookmarkEnd w:id="11"/>
      <w:bookmarkEnd w:id="12"/>
      <w:bookmarkEnd w:id="13"/>
      <w:r w:rsidRPr="000D1889">
        <w:rPr>
          <w:rFonts w:ascii="Arial" w:hAnsi="Arial" w:cs="Arial"/>
        </w:rPr>
        <w:t>.</w:t>
      </w:r>
    </w:p>
    <w:bookmarkEnd w:id="9"/>
    <w:p w14:paraId="590D5CEE" w14:textId="1C54C312" w:rsidR="00D10640" w:rsidRPr="00281CC9" w:rsidRDefault="00D10640" w:rsidP="00BC385C">
      <w:pPr>
        <w:numPr>
          <w:ilvl w:val="1"/>
          <w:numId w:val="40"/>
        </w:numPr>
        <w:spacing w:line="360" w:lineRule="auto"/>
        <w:ind w:left="357" w:hanging="357"/>
        <w:rPr>
          <w:rFonts w:ascii="Arial" w:hAnsi="Arial" w:cs="Arial"/>
          <w:sz w:val="24"/>
          <w:szCs w:val="24"/>
        </w:rPr>
      </w:pPr>
      <w:r w:rsidRPr="00281CC9">
        <w:rPr>
          <w:rFonts w:ascii="Arial" w:hAnsi="Arial" w:cs="Arial"/>
          <w:sz w:val="24"/>
          <w:szCs w:val="24"/>
        </w:rPr>
        <w:t xml:space="preserve">Podatek VAT wynosi </w:t>
      </w:r>
      <w:r w:rsidR="00BD5ADB">
        <w:rPr>
          <w:rFonts w:ascii="Arial" w:hAnsi="Arial" w:cs="Arial"/>
          <w:sz w:val="24"/>
          <w:szCs w:val="24"/>
        </w:rPr>
        <w:t>23</w:t>
      </w:r>
      <w:r w:rsidRPr="00281CC9">
        <w:rPr>
          <w:rFonts w:ascii="Arial" w:hAnsi="Arial" w:cs="Arial"/>
          <w:sz w:val="24"/>
          <w:szCs w:val="24"/>
        </w:rPr>
        <w:t>% i zawarty jest w wynagrodzeniu z § 7 ust. 2 umowy.</w:t>
      </w:r>
    </w:p>
    <w:p w14:paraId="70B2FF82" w14:textId="77777777" w:rsidR="00D10640" w:rsidRPr="00E720E0" w:rsidRDefault="00D10640" w:rsidP="00BC385C">
      <w:pPr>
        <w:numPr>
          <w:ilvl w:val="1"/>
          <w:numId w:val="40"/>
        </w:numPr>
        <w:spacing w:line="360" w:lineRule="auto"/>
        <w:ind w:left="357" w:hanging="357"/>
        <w:rPr>
          <w:rFonts w:ascii="Arial" w:hAnsi="Arial" w:cs="Arial"/>
          <w:bCs/>
          <w:sz w:val="24"/>
          <w:szCs w:val="24"/>
        </w:rPr>
      </w:pPr>
      <w:r w:rsidRPr="00E720E0">
        <w:rPr>
          <w:rFonts w:ascii="Arial" w:hAnsi="Arial" w:cs="Arial"/>
          <w:bCs/>
          <w:sz w:val="24"/>
          <w:szCs w:val="24"/>
        </w:rPr>
        <w:lastRenderedPageBreak/>
        <w:t>Wykonawca oświadcza, że zapoznał się z zakresem robót, na podstawie którego dokonał wyliczenia ceny i nie wnosi z tego tytułu żadnych zastrzeżeń.</w:t>
      </w:r>
    </w:p>
    <w:p w14:paraId="1E011165" w14:textId="77777777" w:rsidR="00D10640" w:rsidRPr="00E720E0" w:rsidRDefault="00D10640" w:rsidP="00BC385C">
      <w:pPr>
        <w:numPr>
          <w:ilvl w:val="1"/>
          <w:numId w:val="40"/>
        </w:numPr>
        <w:spacing w:line="360" w:lineRule="auto"/>
        <w:ind w:left="357" w:hanging="357"/>
        <w:rPr>
          <w:rFonts w:ascii="Arial" w:hAnsi="Arial" w:cs="Arial"/>
          <w:bCs/>
          <w:sz w:val="24"/>
          <w:szCs w:val="24"/>
        </w:rPr>
      </w:pPr>
      <w:r w:rsidRPr="00E720E0">
        <w:rPr>
          <w:rFonts w:ascii="Arial" w:hAnsi="Arial" w:cs="Arial"/>
          <w:bCs/>
          <w:sz w:val="24"/>
          <w:szCs w:val="24"/>
        </w:rPr>
        <w:t>Niedoszacowanie, pominięcie oraz brak rozpoznania zakresu przedmiotu  umowy nie może być podstawą do żądania zmiany wynagrodzenia ryczałtowego  określonego w § 7 ust. 2 umowy.</w:t>
      </w:r>
    </w:p>
    <w:p w14:paraId="2A050A36" w14:textId="77777777" w:rsidR="00D10640" w:rsidRPr="00E720E0" w:rsidRDefault="00D10640" w:rsidP="00BC385C">
      <w:pPr>
        <w:numPr>
          <w:ilvl w:val="1"/>
          <w:numId w:val="40"/>
        </w:numPr>
        <w:spacing w:line="360" w:lineRule="auto"/>
        <w:ind w:left="357" w:hanging="357"/>
        <w:rPr>
          <w:rFonts w:ascii="Arial" w:hAnsi="Arial" w:cs="Arial"/>
          <w:bCs/>
          <w:sz w:val="24"/>
          <w:szCs w:val="24"/>
        </w:rPr>
      </w:pPr>
      <w:r w:rsidRPr="00E720E0">
        <w:rPr>
          <w:rFonts w:ascii="Arial" w:hAnsi="Arial" w:cs="Arial"/>
          <w:bCs/>
          <w:sz w:val="24"/>
          <w:szCs w:val="24"/>
        </w:rPr>
        <w:t>Wykonawca wyraża zgodę na dokonanie przez Zamawiającego wynikających z umowy potrąceń z należnego mu wynagrodzenia.</w:t>
      </w:r>
    </w:p>
    <w:p w14:paraId="1E658E24" w14:textId="77777777" w:rsidR="00D10640" w:rsidRPr="00281CC9" w:rsidRDefault="00D10640" w:rsidP="00D10640">
      <w:pPr>
        <w:ind w:left="360" w:right="-1" w:hanging="360"/>
        <w:rPr>
          <w:rFonts w:ascii="Arial" w:hAnsi="Arial" w:cs="Arial"/>
          <w:sz w:val="24"/>
          <w:szCs w:val="24"/>
        </w:rPr>
      </w:pPr>
    </w:p>
    <w:p w14:paraId="390AAA5C" w14:textId="77777777" w:rsidR="00D10640" w:rsidRPr="00281CC9" w:rsidRDefault="00D10640" w:rsidP="00D10640">
      <w:pPr>
        <w:spacing w:line="360" w:lineRule="auto"/>
        <w:ind w:left="360" w:right="-1" w:hanging="360"/>
        <w:rPr>
          <w:rFonts w:ascii="Arial" w:hAnsi="Arial" w:cs="Arial"/>
          <w:sz w:val="24"/>
          <w:szCs w:val="24"/>
        </w:rPr>
      </w:pPr>
      <w:r w:rsidRPr="00281CC9">
        <w:rPr>
          <w:rFonts w:ascii="Arial" w:hAnsi="Arial" w:cs="Arial"/>
          <w:sz w:val="24"/>
          <w:szCs w:val="24"/>
        </w:rPr>
        <w:fldChar w:fldCharType="begin"/>
      </w:r>
      <w:r w:rsidRPr="00281CC9">
        <w:rPr>
          <w:rFonts w:ascii="Arial" w:hAnsi="Arial" w:cs="Arial"/>
          <w:sz w:val="24"/>
          <w:szCs w:val="24"/>
        </w:rPr>
        <w:instrText>\SYMBOL 167 \f "Times New Roman CE"</w:instrText>
      </w:r>
      <w:r w:rsidRPr="00281CC9">
        <w:rPr>
          <w:rFonts w:ascii="Arial" w:hAnsi="Arial" w:cs="Arial"/>
          <w:sz w:val="24"/>
          <w:szCs w:val="24"/>
        </w:rPr>
        <w:fldChar w:fldCharType="end"/>
      </w:r>
      <w:r w:rsidRPr="00281CC9">
        <w:rPr>
          <w:rFonts w:ascii="Arial" w:hAnsi="Arial" w:cs="Arial"/>
          <w:sz w:val="24"/>
          <w:szCs w:val="24"/>
        </w:rPr>
        <w:t xml:space="preserve">     8</w:t>
      </w:r>
    </w:p>
    <w:p w14:paraId="6936567F" w14:textId="77777777" w:rsidR="00D10640" w:rsidRPr="00281CC9" w:rsidRDefault="00D10640" w:rsidP="00D10640">
      <w:pPr>
        <w:ind w:left="360" w:right="-1" w:hanging="360"/>
        <w:rPr>
          <w:rFonts w:ascii="Arial" w:hAnsi="Arial" w:cs="Arial"/>
          <w:sz w:val="24"/>
          <w:szCs w:val="24"/>
        </w:rPr>
      </w:pPr>
    </w:p>
    <w:p w14:paraId="3C3FDF91" w14:textId="77777777" w:rsidR="003A2F66" w:rsidRPr="006D7588" w:rsidRDefault="003A2F66" w:rsidP="003A2F66">
      <w:pPr>
        <w:pStyle w:val="Akapitzlist"/>
        <w:numPr>
          <w:ilvl w:val="1"/>
          <w:numId w:val="7"/>
        </w:numPr>
        <w:tabs>
          <w:tab w:val="clear" w:pos="1440"/>
        </w:tabs>
        <w:spacing w:after="0" w:line="360" w:lineRule="auto"/>
        <w:ind w:left="283" w:hanging="357"/>
        <w:rPr>
          <w:rFonts w:ascii="Arial" w:hAnsi="Arial" w:cs="Arial"/>
          <w:sz w:val="24"/>
          <w:szCs w:val="24"/>
        </w:rPr>
      </w:pPr>
      <w:r w:rsidRPr="006D7588">
        <w:rPr>
          <w:rFonts w:ascii="Arial" w:hAnsi="Arial" w:cs="Arial"/>
          <w:sz w:val="24"/>
          <w:szCs w:val="24"/>
        </w:rPr>
        <w:t>Wykonawca zapłaci Zamawiającemu kary umowne:</w:t>
      </w:r>
    </w:p>
    <w:p w14:paraId="79709989" w14:textId="77777777" w:rsidR="003A2F66" w:rsidRPr="006D7588" w:rsidRDefault="003A2F66" w:rsidP="003A2F66">
      <w:pPr>
        <w:numPr>
          <w:ilvl w:val="0"/>
          <w:numId w:val="11"/>
        </w:numPr>
        <w:spacing w:line="360" w:lineRule="auto"/>
        <w:ind w:right="-1"/>
        <w:rPr>
          <w:rFonts w:ascii="Arial" w:hAnsi="Arial" w:cs="Arial"/>
          <w:sz w:val="24"/>
          <w:szCs w:val="24"/>
        </w:rPr>
      </w:pPr>
      <w:r w:rsidRPr="006D7588">
        <w:rPr>
          <w:rFonts w:ascii="Arial" w:hAnsi="Arial" w:cs="Arial"/>
          <w:sz w:val="24"/>
          <w:szCs w:val="24"/>
        </w:rPr>
        <w:t xml:space="preserve">za nieterminowe wykonanie przedmiotu umowy z przyczyn leżących po stronie Wykonawcy w wysokości 0,1% wartości wynagrodzenia brutto z </w:t>
      </w:r>
      <w:r w:rsidRPr="006D7588">
        <w:rPr>
          <w:rFonts w:ascii="Arial" w:hAnsi="Arial" w:cs="Arial"/>
          <w:sz w:val="24"/>
          <w:szCs w:val="24"/>
        </w:rPr>
        <w:fldChar w:fldCharType="begin"/>
      </w:r>
      <w:r w:rsidRPr="006D7588">
        <w:rPr>
          <w:rFonts w:ascii="Arial" w:hAnsi="Arial" w:cs="Arial"/>
          <w:sz w:val="24"/>
          <w:szCs w:val="24"/>
        </w:rPr>
        <w:instrText>\SYMBOL 167 \f "Times New Roman CE"</w:instrText>
      </w:r>
      <w:r w:rsidRPr="006D7588">
        <w:rPr>
          <w:rFonts w:ascii="Arial" w:hAnsi="Arial" w:cs="Arial"/>
          <w:sz w:val="24"/>
          <w:szCs w:val="24"/>
        </w:rPr>
        <w:fldChar w:fldCharType="end"/>
      </w:r>
      <w:r w:rsidRPr="006D7588">
        <w:rPr>
          <w:rFonts w:ascii="Arial" w:hAnsi="Arial" w:cs="Arial"/>
          <w:sz w:val="24"/>
          <w:szCs w:val="24"/>
        </w:rPr>
        <w:t xml:space="preserve"> 7 ust. 2 umowy za każdy dzień </w:t>
      </w:r>
      <w:r>
        <w:rPr>
          <w:rFonts w:ascii="Arial" w:hAnsi="Arial" w:cs="Arial"/>
          <w:sz w:val="24"/>
          <w:szCs w:val="24"/>
        </w:rPr>
        <w:t>opóźnienia</w:t>
      </w:r>
      <w:r w:rsidRPr="006D7588">
        <w:rPr>
          <w:rFonts w:ascii="Arial" w:hAnsi="Arial" w:cs="Arial"/>
          <w:sz w:val="24"/>
          <w:szCs w:val="24"/>
        </w:rPr>
        <w:t>,</w:t>
      </w:r>
    </w:p>
    <w:p w14:paraId="6FBF1121" w14:textId="51B80497" w:rsidR="003A2F66" w:rsidRPr="006D7588" w:rsidRDefault="003A2F66" w:rsidP="003A2F66">
      <w:pPr>
        <w:numPr>
          <w:ilvl w:val="0"/>
          <w:numId w:val="11"/>
        </w:numPr>
        <w:spacing w:line="360" w:lineRule="auto"/>
        <w:ind w:right="-1"/>
        <w:rPr>
          <w:rFonts w:ascii="Arial" w:hAnsi="Arial" w:cs="Arial"/>
          <w:spacing w:val="-2"/>
          <w:sz w:val="24"/>
          <w:szCs w:val="24"/>
        </w:rPr>
      </w:pPr>
      <w:bookmarkStart w:id="14" w:name="_Hlk223348914"/>
      <w:r w:rsidRPr="006D7588">
        <w:rPr>
          <w:rFonts w:ascii="Arial" w:hAnsi="Arial" w:cs="Arial"/>
          <w:spacing w:val="-2"/>
          <w:sz w:val="24"/>
          <w:szCs w:val="24"/>
        </w:rPr>
        <w:t xml:space="preserve">z tytułu odstąpienia od wykonania umowy z przyczyn leżących po stronie Wykonawcy lub rozwiązania umowy z przyczyn leżących po stronie Wykonawcy lub odstąpienia całkowitego bądź częściowego na podstawie </w:t>
      </w:r>
      <w:r w:rsidRPr="006D7588">
        <w:rPr>
          <w:rFonts w:ascii="Arial" w:eastAsia="Arial" w:hAnsi="Arial" w:cs="Arial"/>
          <w:spacing w:val="-2"/>
          <w:sz w:val="24"/>
          <w:szCs w:val="24"/>
        </w:rPr>
        <w:t>art. 491 i art. 635 ustawy z dnia 23 kwietnia 1964 r. Kodeks cywilny (Dz. U. z 202</w:t>
      </w:r>
      <w:r>
        <w:rPr>
          <w:rFonts w:ascii="Arial" w:eastAsia="Arial" w:hAnsi="Arial" w:cs="Arial"/>
          <w:spacing w:val="-2"/>
          <w:sz w:val="24"/>
          <w:szCs w:val="24"/>
        </w:rPr>
        <w:t>6</w:t>
      </w:r>
      <w:r w:rsidRPr="006D7588">
        <w:rPr>
          <w:rFonts w:ascii="Arial" w:eastAsia="Arial" w:hAnsi="Arial" w:cs="Arial"/>
          <w:spacing w:val="-2"/>
          <w:sz w:val="24"/>
          <w:szCs w:val="24"/>
        </w:rPr>
        <w:t xml:space="preserve"> r., poz. 7</w:t>
      </w:r>
      <w:r>
        <w:rPr>
          <w:rFonts w:ascii="Arial" w:eastAsia="Arial" w:hAnsi="Arial" w:cs="Arial"/>
          <w:spacing w:val="-2"/>
          <w:sz w:val="24"/>
          <w:szCs w:val="24"/>
        </w:rPr>
        <w:t>95</w:t>
      </w:r>
      <w:r w:rsidRPr="006D7588">
        <w:rPr>
          <w:rFonts w:ascii="Arial" w:eastAsia="Arial" w:hAnsi="Arial" w:cs="Arial"/>
          <w:spacing w:val="-2"/>
          <w:sz w:val="24"/>
          <w:szCs w:val="24"/>
        </w:rPr>
        <w:t>)</w:t>
      </w:r>
      <w:r w:rsidRPr="006D7588">
        <w:rPr>
          <w:rFonts w:ascii="Arial" w:hAnsi="Arial" w:cs="Arial"/>
          <w:spacing w:val="-2"/>
          <w:sz w:val="24"/>
          <w:szCs w:val="24"/>
        </w:rPr>
        <w:t xml:space="preserve"> w wysokości </w:t>
      </w:r>
      <w:r w:rsidR="00224545">
        <w:rPr>
          <w:rFonts w:ascii="Arial" w:hAnsi="Arial" w:cs="Arial"/>
          <w:spacing w:val="-2"/>
          <w:sz w:val="24"/>
          <w:szCs w:val="24"/>
        </w:rPr>
        <w:t>15</w:t>
      </w:r>
      <w:r w:rsidRPr="006D7588">
        <w:rPr>
          <w:rFonts w:ascii="Arial" w:hAnsi="Arial" w:cs="Arial"/>
          <w:spacing w:val="-2"/>
          <w:sz w:val="24"/>
          <w:szCs w:val="24"/>
        </w:rPr>
        <w:t xml:space="preserve">% wartości wynagrodzenia brutto z </w:t>
      </w:r>
      <w:r w:rsidRPr="006D7588">
        <w:rPr>
          <w:rFonts w:ascii="Arial" w:hAnsi="Arial" w:cs="Arial"/>
          <w:spacing w:val="-2"/>
          <w:sz w:val="24"/>
          <w:szCs w:val="24"/>
        </w:rPr>
        <w:fldChar w:fldCharType="begin"/>
      </w:r>
      <w:r w:rsidRPr="006D7588">
        <w:rPr>
          <w:rFonts w:ascii="Arial" w:hAnsi="Arial" w:cs="Arial"/>
          <w:spacing w:val="-2"/>
          <w:sz w:val="24"/>
          <w:szCs w:val="24"/>
        </w:rPr>
        <w:instrText>\SYMBOL 167 \f "Times New Roman CE"</w:instrText>
      </w:r>
      <w:r w:rsidRPr="006D7588">
        <w:rPr>
          <w:rFonts w:ascii="Arial" w:hAnsi="Arial" w:cs="Arial"/>
          <w:spacing w:val="-2"/>
          <w:sz w:val="24"/>
          <w:szCs w:val="24"/>
        </w:rPr>
        <w:fldChar w:fldCharType="end"/>
      </w:r>
      <w:r w:rsidRPr="006D7588">
        <w:rPr>
          <w:rFonts w:ascii="Arial" w:hAnsi="Arial" w:cs="Arial"/>
          <w:spacing w:val="-2"/>
          <w:sz w:val="24"/>
          <w:szCs w:val="24"/>
        </w:rPr>
        <w:t xml:space="preserve"> 7 ust. 2 umowy</w:t>
      </w:r>
      <w:bookmarkEnd w:id="14"/>
      <w:r w:rsidRPr="006D7588">
        <w:rPr>
          <w:rFonts w:ascii="Arial" w:hAnsi="Arial" w:cs="Arial"/>
          <w:spacing w:val="-2"/>
          <w:sz w:val="24"/>
          <w:szCs w:val="24"/>
        </w:rPr>
        <w:t>,</w:t>
      </w:r>
    </w:p>
    <w:p w14:paraId="100122A4" w14:textId="77777777" w:rsidR="003A2F66" w:rsidRPr="006D7588" w:rsidRDefault="003A2F66" w:rsidP="003A2F66">
      <w:pPr>
        <w:numPr>
          <w:ilvl w:val="0"/>
          <w:numId w:val="11"/>
        </w:numPr>
        <w:autoSpaceDE w:val="0"/>
        <w:autoSpaceDN w:val="0"/>
        <w:adjustRightInd w:val="0"/>
        <w:spacing w:line="360" w:lineRule="auto"/>
        <w:rPr>
          <w:rFonts w:ascii="Arial" w:hAnsi="Arial" w:cs="Arial"/>
          <w:sz w:val="24"/>
          <w:szCs w:val="24"/>
        </w:rPr>
      </w:pPr>
      <w:r w:rsidRPr="006D7588">
        <w:rPr>
          <w:rFonts w:ascii="Arial" w:hAnsi="Arial" w:cs="Arial"/>
          <w:sz w:val="24"/>
          <w:szCs w:val="24"/>
        </w:rPr>
        <w:t xml:space="preserve">za </w:t>
      </w:r>
      <w:r>
        <w:rPr>
          <w:rFonts w:ascii="Arial" w:hAnsi="Arial" w:cs="Arial"/>
          <w:sz w:val="24"/>
          <w:szCs w:val="24"/>
        </w:rPr>
        <w:t>opóźnienie</w:t>
      </w:r>
      <w:r w:rsidRPr="006D7588">
        <w:rPr>
          <w:rFonts w:ascii="Arial" w:hAnsi="Arial" w:cs="Arial"/>
          <w:sz w:val="24"/>
          <w:szCs w:val="24"/>
        </w:rPr>
        <w:t xml:space="preserve"> w usunięciu wad stwierdzonych przy odbiorze, w okresie rękojmi za wady przedmiotu umowy lub w okresie gwarancji - w wysokości 0,2% wartości wynagrodzenia brutto z § 7 ust. 2 umowy, za każdy dzień </w:t>
      </w:r>
      <w:r>
        <w:rPr>
          <w:rFonts w:ascii="Arial" w:hAnsi="Arial" w:cs="Arial"/>
          <w:sz w:val="24"/>
          <w:szCs w:val="24"/>
        </w:rPr>
        <w:t>opóźnienia</w:t>
      </w:r>
      <w:r w:rsidRPr="006D7588">
        <w:rPr>
          <w:rFonts w:ascii="Arial" w:hAnsi="Arial" w:cs="Arial"/>
          <w:sz w:val="24"/>
          <w:szCs w:val="24"/>
        </w:rPr>
        <w:t>, liczonego od dnia wyznaczonego na usunięcie wad - usterek, za każdy przypadek,</w:t>
      </w:r>
    </w:p>
    <w:p w14:paraId="169AA69A" w14:textId="77777777" w:rsidR="003A2F66" w:rsidRPr="006D7588" w:rsidRDefault="003A2F66" w:rsidP="003A2F66">
      <w:pPr>
        <w:numPr>
          <w:ilvl w:val="0"/>
          <w:numId w:val="11"/>
        </w:numPr>
        <w:autoSpaceDE w:val="0"/>
        <w:autoSpaceDN w:val="0"/>
        <w:adjustRightInd w:val="0"/>
        <w:spacing w:line="360" w:lineRule="auto"/>
        <w:rPr>
          <w:rFonts w:ascii="Arial" w:hAnsi="Arial" w:cs="Arial"/>
          <w:sz w:val="24"/>
          <w:szCs w:val="24"/>
        </w:rPr>
      </w:pPr>
      <w:r w:rsidRPr="006D7588">
        <w:rPr>
          <w:rFonts w:ascii="Arial" w:hAnsi="Arial" w:cs="Arial"/>
          <w:sz w:val="24"/>
          <w:szCs w:val="24"/>
        </w:rPr>
        <w:t>z tytułu braku zapłaty lub nieterminowej zapłaty wynagrodzenia należnego podwykonawcom lub dalszym podwykonawcom - w wysokości 0,1% wartości wynagrodzenia brutto z § 7 ust. 2 umowy, za każdy przypadek,</w:t>
      </w:r>
    </w:p>
    <w:p w14:paraId="45F61E30" w14:textId="77777777" w:rsidR="003A2F66" w:rsidRPr="006D7588" w:rsidRDefault="003A2F66" w:rsidP="003A2F66">
      <w:pPr>
        <w:numPr>
          <w:ilvl w:val="0"/>
          <w:numId w:val="11"/>
        </w:numPr>
        <w:autoSpaceDE w:val="0"/>
        <w:autoSpaceDN w:val="0"/>
        <w:adjustRightInd w:val="0"/>
        <w:spacing w:line="360" w:lineRule="auto"/>
        <w:rPr>
          <w:rFonts w:ascii="Arial" w:hAnsi="Arial" w:cs="Arial"/>
          <w:sz w:val="24"/>
          <w:szCs w:val="24"/>
        </w:rPr>
      </w:pPr>
      <w:r w:rsidRPr="006D7588">
        <w:rPr>
          <w:rFonts w:ascii="Arial" w:hAnsi="Arial" w:cs="Arial"/>
          <w:sz w:val="24"/>
          <w:szCs w:val="24"/>
        </w:rPr>
        <w:t>z tytułu nieprzedłożenia do zaakceptowania projektu umowy o podwykonawstwo, której przedmiotem są roboty budowlane, lub projektu jej zmiany - w wysokości 0,1% wartości wynagrodzenia brutto z § 7 ust. 2 umowy, za każdy przypadek,</w:t>
      </w:r>
    </w:p>
    <w:p w14:paraId="0DF0F2C7" w14:textId="77777777" w:rsidR="003A2F66" w:rsidRPr="006D7588" w:rsidRDefault="003A2F66" w:rsidP="003A2F66">
      <w:pPr>
        <w:numPr>
          <w:ilvl w:val="0"/>
          <w:numId w:val="11"/>
        </w:numPr>
        <w:autoSpaceDE w:val="0"/>
        <w:autoSpaceDN w:val="0"/>
        <w:adjustRightInd w:val="0"/>
        <w:spacing w:line="360" w:lineRule="auto"/>
        <w:rPr>
          <w:rFonts w:ascii="Arial" w:hAnsi="Arial" w:cs="Arial"/>
          <w:sz w:val="24"/>
          <w:szCs w:val="24"/>
        </w:rPr>
      </w:pPr>
      <w:r w:rsidRPr="006D7588">
        <w:rPr>
          <w:rFonts w:ascii="Arial" w:hAnsi="Arial" w:cs="Arial"/>
          <w:sz w:val="24"/>
          <w:szCs w:val="24"/>
        </w:rPr>
        <w:t xml:space="preserve">z tytułu nieprzedłożenia poświadczonej za zgodność z oryginałem kopii umowy </w:t>
      </w:r>
      <w:r w:rsidRPr="006D7588">
        <w:rPr>
          <w:rFonts w:ascii="Arial" w:hAnsi="Arial" w:cs="Arial"/>
          <w:sz w:val="24"/>
          <w:szCs w:val="24"/>
        </w:rPr>
        <w:br/>
        <w:t>o podwykonawstwo lub jej zmiany - w wysokości 0,1% wartości wynagrodzenia brutto z § 7 ust. 2 umowy, za każdy przypadek,</w:t>
      </w:r>
    </w:p>
    <w:p w14:paraId="6F9E7FE0" w14:textId="77777777" w:rsidR="003A2F66" w:rsidRPr="006D7588" w:rsidRDefault="003A2F66" w:rsidP="003A2F66">
      <w:pPr>
        <w:numPr>
          <w:ilvl w:val="0"/>
          <w:numId w:val="11"/>
        </w:numPr>
        <w:autoSpaceDE w:val="0"/>
        <w:autoSpaceDN w:val="0"/>
        <w:adjustRightInd w:val="0"/>
        <w:spacing w:line="360" w:lineRule="auto"/>
        <w:rPr>
          <w:rFonts w:ascii="Arial" w:hAnsi="Arial" w:cs="Arial"/>
          <w:sz w:val="24"/>
          <w:szCs w:val="24"/>
        </w:rPr>
      </w:pPr>
      <w:r w:rsidRPr="006D7588">
        <w:rPr>
          <w:rFonts w:ascii="Arial" w:hAnsi="Arial" w:cs="Arial"/>
          <w:sz w:val="24"/>
          <w:szCs w:val="24"/>
        </w:rPr>
        <w:lastRenderedPageBreak/>
        <w:t>z tytułu braku zmiany umowy o podwykonawstwo w zakresie terminu zapłaty zgodnie z art. 464 ust. 10 PZP - w wysokości 0,1% wartości wynagrodzenia brutto z § 7 ust. 2 umowy, za każdy przypadek,</w:t>
      </w:r>
    </w:p>
    <w:p w14:paraId="2E9CAE6F" w14:textId="77777777" w:rsidR="003A2F66" w:rsidRPr="006D7588" w:rsidRDefault="003A2F66" w:rsidP="003A2F66">
      <w:pPr>
        <w:numPr>
          <w:ilvl w:val="0"/>
          <w:numId w:val="11"/>
        </w:numPr>
        <w:autoSpaceDE w:val="0"/>
        <w:autoSpaceDN w:val="0"/>
        <w:adjustRightInd w:val="0"/>
        <w:spacing w:line="360" w:lineRule="auto"/>
        <w:rPr>
          <w:rFonts w:ascii="Arial" w:hAnsi="Arial" w:cs="Arial"/>
          <w:sz w:val="24"/>
          <w:szCs w:val="24"/>
        </w:rPr>
      </w:pPr>
      <w:bookmarkStart w:id="15" w:name="_Hlk223348842"/>
      <w:bookmarkStart w:id="16" w:name="_Hlk227667335"/>
      <w:r w:rsidRPr="006D7588">
        <w:rPr>
          <w:rFonts w:ascii="Arial" w:hAnsi="Arial" w:cs="Arial"/>
          <w:sz w:val="24"/>
          <w:szCs w:val="24"/>
        </w:rPr>
        <w:t xml:space="preserve">z tytułu nieusprawiedliwionej </w:t>
      </w:r>
      <w:r w:rsidRPr="00224545">
        <w:rPr>
          <w:rFonts w:ascii="Arial" w:hAnsi="Arial" w:cs="Arial"/>
          <w:color w:val="000000" w:themeColor="text1"/>
          <w:sz w:val="24"/>
          <w:szCs w:val="24"/>
        </w:rPr>
        <w:t xml:space="preserve">nieobecności Kierownika budowy </w:t>
      </w:r>
      <w:r w:rsidRPr="006D7588">
        <w:rPr>
          <w:rFonts w:ascii="Arial" w:hAnsi="Arial" w:cs="Arial"/>
          <w:sz w:val="24"/>
          <w:szCs w:val="24"/>
        </w:rPr>
        <w:t xml:space="preserve">na budowie w wysokości 0,1% wartości wynagrodzenia brutto z </w:t>
      </w:r>
      <w:r w:rsidRPr="006D7588">
        <w:rPr>
          <w:rFonts w:ascii="Arial" w:hAnsi="Arial" w:cs="Arial"/>
          <w:sz w:val="24"/>
          <w:szCs w:val="24"/>
        </w:rPr>
        <w:fldChar w:fldCharType="begin"/>
      </w:r>
      <w:r w:rsidRPr="006D7588">
        <w:rPr>
          <w:rFonts w:ascii="Arial" w:hAnsi="Arial" w:cs="Arial"/>
          <w:sz w:val="24"/>
          <w:szCs w:val="24"/>
        </w:rPr>
        <w:instrText>\SYMBOL 167 \f "Times New Roman CE"</w:instrText>
      </w:r>
      <w:r w:rsidRPr="006D7588">
        <w:rPr>
          <w:rFonts w:ascii="Arial" w:hAnsi="Arial" w:cs="Arial"/>
          <w:sz w:val="24"/>
          <w:szCs w:val="24"/>
        </w:rPr>
        <w:fldChar w:fldCharType="end"/>
      </w:r>
      <w:r w:rsidRPr="006D7588">
        <w:rPr>
          <w:rFonts w:ascii="Arial" w:hAnsi="Arial" w:cs="Arial"/>
          <w:sz w:val="24"/>
          <w:szCs w:val="24"/>
        </w:rPr>
        <w:t xml:space="preserve"> 7 ust. 2 umowy za każdą udokumentowaną nieobecność</w:t>
      </w:r>
      <w:bookmarkEnd w:id="15"/>
      <w:r w:rsidRPr="006D7588">
        <w:rPr>
          <w:rFonts w:ascii="Arial" w:hAnsi="Arial" w:cs="Arial"/>
          <w:sz w:val="24"/>
          <w:szCs w:val="24"/>
        </w:rPr>
        <w:t>,</w:t>
      </w:r>
      <w:bookmarkEnd w:id="16"/>
    </w:p>
    <w:p w14:paraId="4BDCAE1E" w14:textId="77777777" w:rsidR="003A2F66" w:rsidRPr="006D7588" w:rsidRDefault="003A2F66" w:rsidP="003A2F66">
      <w:pPr>
        <w:numPr>
          <w:ilvl w:val="0"/>
          <w:numId w:val="11"/>
        </w:numPr>
        <w:autoSpaceDE w:val="0"/>
        <w:autoSpaceDN w:val="0"/>
        <w:adjustRightInd w:val="0"/>
        <w:spacing w:line="360" w:lineRule="auto"/>
        <w:rPr>
          <w:rFonts w:ascii="Arial" w:hAnsi="Arial" w:cs="Arial"/>
          <w:sz w:val="24"/>
          <w:szCs w:val="24"/>
        </w:rPr>
      </w:pPr>
      <w:bookmarkStart w:id="17" w:name="_Hlk223348997"/>
      <w:r w:rsidRPr="006D7588">
        <w:rPr>
          <w:rFonts w:ascii="Arial" w:hAnsi="Arial" w:cs="Arial"/>
          <w:sz w:val="24"/>
          <w:szCs w:val="24"/>
        </w:rPr>
        <w:t xml:space="preserve">z tytułu braku </w:t>
      </w:r>
      <w:r w:rsidRPr="006D7588">
        <w:rPr>
          <w:rFonts w:ascii="Arial" w:eastAsia="Arial" w:hAnsi="Arial" w:cs="Arial"/>
          <w:sz w:val="24"/>
          <w:szCs w:val="24"/>
        </w:rPr>
        <w:t>działań ze strony Wykonawcy w realizacji umowy</w:t>
      </w:r>
      <w:r w:rsidRPr="006D7588">
        <w:rPr>
          <w:rFonts w:ascii="Arial" w:hAnsi="Arial" w:cs="Arial"/>
          <w:sz w:val="24"/>
          <w:szCs w:val="24"/>
        </w:rPr>
        <w:t xml:space="preserve"> na placu budowy, które u</w:t>
      </w:r>
      <w:r w:rsidRPr="006D7588">
        <w:rPr>
          <w:rFonts w:ascii="Arial" w:eastAsia="Arial" w:hAnsi="Arial" w:cs="Arial"/>
          <w:sz w:val="24"/>
          <w:szCs w:val="24"/>
        </w:rPr>
        <w:t xml:space="preserve">niemożliwiły wykonanie, odebranie i rozliczenie przedmiotu </w:t>
      </w:r>
      <w:r w:rsidRPr="003510D8">
        <w:rPr>
          <w:rFonts w:ascii="Arial" w:eastAsia="Arial" w:hAnsi="Arial" w:cs="Arial"/>
          <w:sz w:val="24"/>
          <w:szCs w:val="24"/>
        </w:rPr>
        <w:t xml:space="preserve">umowy w terminie z </w:t>
      </w:r>
      <w:r w:rsidRPr="003510D8">
        <w:rPr>
          <w:rFonts w:ascii="Arial" w:hAnsi="Arial" w:cs="Arial"/>
          <w:sz w:val="24"/>
          <w:szCs w:val="24"/>
        </w:rPr>
        <w:fldChar w:fldCharType="begin"/>
      </w:r>
      <w:r w:rsidRPr="003510D8">
        <w:rPr>
          <w:rFonts w:ascii="Arial" w:hAnsi="Arial" w:cs="Arial"/>
          <w:sz w:val="24"/>
          <w:szCs w:val="24"/>
        </w:rPr>
        <w:instrText>\SYMBOL 167 \f "Times New Roman CE"</w:instrText>
      </w:r>
      <w:r w:rsidRPr="003510D8">
        <w:rPr>
          <w:rFonts w:ascii="Arial" w:hAnsi="Arial" w:cs="Arial"/>
          <w:sz w:val="24"/>
          <w:szCs w:val="24"/>
        </w:rPr>
        <w:fldChar w:fldCharType="end"/>
      </w:r>
      <w:r w:rsidRPr="003510D8">
        <w:rPr>
          <w:rFonts w:ascii="Arial" w:hAnsi="Arial" w:cs="Arial"/>
          <w:sz w:val="24"/>
          <w:szCs w:val="24"/>
        </w:rPr>
        <w:t xml:space="preserve"> 2 ust. 3 – w wysokości 0,1% wartości wynagrodzenia </w:t>
      </w:r>
      <w:r w:rsidRPr="006D7588">
        <w:rPr>
          <w:rFonts w:ascii="Arial" w:hAnsi="Arial" w:cs="Arial"/>
          <w:sz w:val="24"/>
          <w:szCs w:val="24"/>
        </w:rPr>
        <w:t xml:space="preserve">brutto z </w:t>
      </w:r>
      <w:r w:rsidRPr="006D7588">
        <w:rPr>
          <w:rFonts w:ascii="Arial" w:hAnsi="Arial" w:cs="Arial"/>
          <w:sz w:val="24"/>
          <w:szCs w:val="24"/>
        </w:rPr>
        <w:fldChar w:fldCharType="begin"/>
      </w:r>
      <w:r w:rsidRPr="006D7588">
        <w:rPr>
          <w:rFonts w:ascii="Arial" w:hAnsi="Arial" w:cs="Arial"/>
          <w:sz w:val="24"/>
          <w:szCs w:val="24"/>
        </w:rPr>
        <w:instrText>\SYMBOL 167 \f "Times New Roman CE"</w:instrText>
      </w:r>
      <w:r w:rsidRPr="006D7588">
        <w:rPr>
          <w:rFonts w:ascii="Arial" w:hAnsi="Arial" w:cs="Arial"/>
          <w:sz w:val="24"/>
          <w:szCs w:val="24"/>
        </w:rPr>
        <w:fldChar w:fldCharType="end"/>
      </w:r>
      <w:r w:rsidRPr="006D7588">
        <w:rPr>
          <w:rFonts w:ascii="Arial" w:hAnsi="Arial" w:cs="Arial"/>
          <w:sz w:val="24"/>
          <w:szCs w:val="24"/>
        </w:rPr>
        <w:t xml:space="preserve"> 7 ust. 2 umowy za każdy dzień roboczy, w którym nie podjęto żadnych działań</w:t>
      </w:r>
      <w:bookmarkEnd w:id="17"/>
      <w:r w:rsidRPr="006D7588">
        <w:rPr>
          <w:rFonts w:ascii="Arial" w:hAnsi="Arial" w:cs="Arial"/>
          <w:sz w:val="24"/>
          <w:szCs w:val="24"/>
        </w:rPr>
        <w:t>,</w:t>
      </w:r>
    </w:p>
    <w:p w14:paraId="6C108DE9" w14:textId="77777777" w:rsidR="003A2F66" w:rsidRPr="006D7588" w:rsidRDefault="003A2F66" w:rsidP="003A2F66">
      <w:pPr>
        <w:numPr>
          <w:ilvl w:val="0"/>
          <w:numId w:val="11"/>
        </w:numPr>
        <w:autoSpaceDE w:val="0"/>
        <w:autoSpaceDN w:val="0"/>
        <w:adjustRightInd w:val="0"/>
        <w:spacing w:line="360" w:lineRule="auto"/>
        <w:rPr>
          <w:rFonts w:ascii="Arial" w:hAnsi="Arial" w:cs="Arial"/>
          <w:sz w:val="24"/>
          <w:szCs w:val="24"/>
        </w:rPr>
      </w:pPr>
      <w:r w:rsidRPr="006D7588">
        <w:rPr>
          <w:rFonts w:ascii="Arial" w:hAnsi="Arial" w:cs="Arial"/>
          <w:sz w:val="24"/>
          <w:szCs w:val="24"/>
        </w:rPr>
        <w:t>z tytułu braku zatrudnienia pracowników na umowę o pracę na podstawie art. 438 w powiązaniu z art. 95 ust. 1 pzp - w wysokości 0,2% wartości wynagrodzenia brutto z § 7 ust. 2, za każdy przypadek</w:t>
      </w:r>
    </w:p>
    <w:p w14:paraId="52211BC1" w14:textId="77777777" w:rsidR="003A2F66" w:rsidRPr="006D7588" w:rsidRDefault="003A2F66" w:rsidP="003A2F66">
      <w:pPr>
        <w:numPr>
          <w:ilvl w:val="0"/>
          <w:numId w:val="11"/>
        </w:numPr>
        <w:autoSpaceDE w:val="0"/>
        <w:autoSpaceDN w:val="0"/>
        <w:adjustRightInd w:val="0"/>
        <w:spacing w:line="360" w:lineRule="auto"/>
        <w:rPr>
          <w:rFonts w:ascii="Arial" w:hAnsi="Arial" w:cs="Arial"/>
          <w:sz w:val="24"/>
          <w:szCs w:val="24"/>
        </w:rPr>
      </w:pPr>
      <w:bookmarkStart w:id="18" w:name="_Hlk227667536"/>
      <w:r w:rsidRPr="006D7588">
        <w:rPr>
          <w:rFonts w:ascii="Arial" w:hAnsi="Arial" w:cs="Arial"/>
          <w:sz w:val="24"/>
          <w:szCs w:val="24"/>
        </w:rPr>
        <w:t>w innych przypadkach niewykonania lub nienależytego wykonania przez Wykonawcę obowiązków wynikających z umowy z przyczyn leżących po jego stronie - w wysokości 0,1% wartości wynagrodzenia brutto z § 7 ust. 2 umowy, za każdy przypadek</w:t>
      </w:r>
      <w:bookmarkEnd w:id="18"/>
      <w:r w:rsidRPr="006D7588">
        <w:rPr>
          <w:rFonts w:ascii="Arial" w:hAnsi="Arial" w:cs="Arial"/>
          <w:sz w:val="24"/>
          <w:szCs w:val="24"/>
        </w:rPr>
        <w:t>,</w:t>
      </w:r>
    </w:p>
    <w:p w14:paraId="5B329B8B" w14:textId="77777777" w:rsidR="003A2F66" w:rsidRPr="006D7588" w:rsidRDefault="003A2F66" w:rsidP="003A2F66">
      <w:pPr>
        <w:numPr>
          <w:ilvl w:val="0"/>
          <w:numId w:val="11"/>
        </w:numPr>
        <w:autoSpaceDE w:val="0"/>
        <w:autoSpaceDN w:val="0"/>
        <w:adjustRightInd w:val="0"/>
        <w:spacing w:line="360" w:lineRule="auto"/>
        <w:rPr>
          <w:rFonts w:ascii="Arial" w:hAnsi="Arial" w:cs="Arial"/>
          <w:sz w:val="24"/>
          <w:szCs w:val="24"/>
        </w:rPr>
      </w:pPr>
      <w:bookmarkStart w:id="19" w:name="_Hlk223349076"/>
      <w:r w:rsidRPr="006D7588">
        <w:rPr>
          <w:rFonts w:ascii="Arial" w:hAnsi="Arial" w:cs="Arial"/>
          <w:sz w:val="24"/>
          <w:szCs w:val="24"/>
        </w:rPr>
        <w:t>z tytułu opóźnienia realizacji harmonogramu rzeczowo-finansowego, które będzie skutkować zagrożeniem utraty dofinansowania, w wysokości 100% wartości brutto utraconego dofinansowania</w:t>
      </w:r>
      <w:bookmarkEnd w:id="19"/>
      <w:r w:rsidRPr="006D7588">
        <w:rPr>
          <w:rFonts w:ascii="Arial" w:hAnsi="Arial" w:cs="Arial"/>
          <w:sz w:val="24"/>
          <w:szCs w:val="24"/>
        </w:rPr>
        <w:t>.</w:t>
      </w:r>
    </w:p>
    <w:p w14:paraId="3F861AEF" w14:textId="77777777" w:rsidR="003A2F66" w:rsidRPr="006D7588" w:rsidRDefault="003A2F66" w:rsidP="003A2F66">
      <w:pPr>
        <w:numPr>
          <w:ilvl w:val="0"/>
          <w:numId w:val="15"/>
        </w:numPr>
        <w:spacing w:line="360" w:lineRule="auto"/>
        <w:ind w:right="-1"/>
        <w:rPr>
          <w:rFonts w:ascii="Arial" w:hAnsi="Arial" w:cs="Arial"/>
          <w:sz w:val="24"/>
          <w:szCs w:val="24"/>
        </w:rPr>
      </w:pPr>
      <w:r w:rsidRPr="006D7588">
        <w:rPr>
          <w:rFonts w:ascii="Arial" w:hAnsi="Arial" w:cs="Arial"/>
          <w:sz w:val="24"/>
          <w:szCs w:val="24"/>
        </w:rPr>
        <w:t xml:space="preserve">Zamawiający zapłaci Wykonawcy kary umowne z tytułu odstąpienia od umowy z winy Zamawiającego w wysokości 10% wartości wynagrodzenia brutto z </w:t>
      </w:r>
      <w:r w:rsidRPr="006D7588">
        <w:rPr>
          <w:rFonts w:ascii="Arial" w:hAnsi="Arial" w:cs="Arial"/>
          <w:sz w:val="24"/>
          <w:szCs w:val="24"/>
        </w:rPr>
        <w:fldChar w:fldCharType="begin"/>
      </w:r>
      <w:r w:rsidRPr="006D7588">
        <w:rPr>
          <w:rFonts w:ascii="Arial" w:hAnsi="Arial" w:cs="Arial"/>
          <w:sz w:val="24"/>
          <w:szCs w:val="24"/>
        </w:rPr>
        <w:instrText>\SYMBOL 167 \f "Times New Roman CE"</w:instrText>
      </w:r>
      <w:r w:rsidRPr="006D7588">
        <w:rPr>
          <w:rFonts w:ascii="Arial" w:hAnsi="Arial" w:cs="Arial"/>
          <w:sz w:val="24"/>
          <w:szCs w:val="24"/>
        </w:rPr>
        <w:fldChar w:fldCharType="end"/>
      </w:r>
      <w:r w:rsidRPr="006D7588">
        <w:rPr>
          <w:rFonts w:ascii="Arial" w:hAnsi="Arial" w:cs="Arial"/>
          <w:sz w:val="24"/>
          <w:szCs w:val="24"/>
        </w:rPr>
        <w:t xml:space="preserve"> 7 ust. 2 umowy,  za wyjątkiem przypadków określonych w </w:t>
      </w:r>
      <w:r w:rsidRPr="006D7588">
        <w:rPr>
          <w:rFonts w:ascii="Arial" w:hAnsi="Arial" w:cs="Arial"/>
          <w:sz w:val="24"/>
          <w:szCs w:val="24"/>
        </w:rPr>
        <w:fldChar w:fldCharType="begin"/>
      </w:r>
      <w:r w:rsidRPr="006D7588">
        <w:rPr>
          <w:rFonts w:ascii="Arial" w:hAnsi="Arial" w:cs="Arial"/>
          <w:sz w:val="24"/>
          <w:szCs w:val="24"/>
        </w:rPr>
        <w:instrText>\SYMBOL 167 \f "Times New Roman CE"</w:instrText>
      </w:r>
      <w:r w:rsidRPr="006D7588">
        <w:rPr>
          <w:rFonts w:ascii="Arial" w:hAnsi="Arial" w:cs="Arial"/>
          <w:sz w:val="24"/>
          <w:szCs w:val="24"/>
        </w:rPr>
        <w:fldChar w:fldCharType="end"/>
      </w:r>
      <w:r w:rsidRPr="006D7588">
        <w:rPr>
          <w:rFonts w:ascii="Arial" w:hAnsi="Arial" w:cs="Arial"/>
          <w:sz w:val="24"/>
          <w:szCs w:val="24"/>
        </w:rPr>
        <w:t xml:space="preserve"> 13 ust. 1.</w:t>
      </w:r>
    </w:p>
    <w:p w14:paraId="16C40AD5" w14:textId="77777777" w:rsidR="003A2F66" w:rsidRPr="006D7588" w:rsidRDefault="003A2F66" w:rsidP="003A2F66">
      <w:pPr>
        <w:pStyle w:val="Tekstblokowy"/>
        <w:numPr>
          <w:ilvl w:val="0"/>
          <w:numId w:val="15"/>
        </w:numPr>
        <w:spacing w:line="360" w:lineRule="auto"/>
        <w:jc w:val="left"/>
        <w:rPr>
          <w:rFonts w:ascii="Arial" w:hAnsi="Arial" w:cs="Arial"/>
          <w:sz w:val="24"/>
          <w:szCs w:val="24"/>
        </w:rPr>
      </w:pPr>
      <w:bookmarkStart w:id="20" w:name="_Hlk227667607"/>
      <w:bookmarkStart w:id="21" w:name="_Hlk223349143"/>
      <w:r w:rsidRPr="006D7588">
        <w:rPr>
          <w:rFonts w:ascii="Arial" w:hAnsi="Arial" w:cs="Arial"/>
          <w:sz w:val="24"/>
          <w:szCs w:val="24"/>
        </w:rPr>
        <w:t>Łączna maksymalna wysokość kar umownych, których mogą dochodzić Strony, nie może przekroczyć równowartości 100% wartości brutto utraconego dofinansowania</w:t>
      </w:r>
      <w:bookmarkEnd w:id="20"/>
      <w:r w:rsidRPr="006D7588">
        <w:rPr>
          <w:rFonts w:ascii="Arial" w:hAnsi="Arial" w:cs="Arial"/>
          <w:sz w:val="24"/>
          <w:szCs w:val="24"/>
        </w:rPr>
        <w:t>.</w:t>
      </w:r>
    </w:p>
    <w:p w14:paraId="79E05635" w14:textId="77777777" w:rsidR="003A2F66" w:rsidRPr="006D7588" w:rsidRDefault="003A2F66" w:rsidP="003A2F66">
      <w:pPr>
        <w:pStyle w:val="Tekstblokowy"/>
        <w:numPr>
          <w:ilvl w:val="0"/>
          <w:numId w:val="15"/>
        </w:numPr>
        <w:spacing w:line="360" w:lineRule="auto"/>
        <w:jc w:val="left"/>
        <w:rPr>
          <w:rFonts w:ascii="Arial" w:hAnsi="Arial" w:cs="Arial"/>
          <w:sz w:val="24"/>
          <w:szCs w:val="24"/>
        </w:rPr>
      </w:pPr>
      <w:bookmarkStart w:id="22" w:name="_Hlk227667701"/>
      <w:r w:rsidRPr="006D7588">
        <w:rPr>
          <w:rFonts w:ascii="Arial" w:hAnsi="Arial" w:cs="Arial"/>
          <w:sz w:val="24"/>
          <w:szCs w:val="24"/>
        </w:rPr>
        <w:t>Stronom przysługuje prawo do dochodzenia odszkodowania przewyższającego karę umowną do wysokości rzeczywiście poniesionej szkody.</w:t>
      </w:r>
    </w:p>
    <w:p w14:paraId="2E581E60" w14:textId="77777777" w:rsidR="003A2F66" w:rsidRPr="006D7588" w:rsidRDefault="003A2F66" w:rsidP="003A2F66">
      <w:pPr>
        <w:pStyle w:val="Tekstblokowy"/>
        <w:numPr>
          <w:ilvl w:val="0"/>
          <w:numId w:val="15"/>
        </w:numPr>
        <w:spacing w:line="360" w:lineRule="auto"/>
        <w:jc w:val="left"/>
        <w:rPr>
          <w:rFonts w:ascii="Arial" w:hAnsi="Arial" w:cs="Arial"/>
          <w:sz w:val="24"/>
          <w:szCs w:val="24"/>
        </w:rPr>
      </w:pPr>
      <w:r w:rsidRPr="006D7588">
        <w:rPr>
          <w:rFonts w:ascii="Arial" w:hAnsi="Arial" w:cs="Arial"/>
          <w:sz w:val="24"/>
          <w:szCs w:val="24"/>
        </w:rPr>
        <w:t xml:space="preserve">W przypadku, gdy odstąpienie od umowy przez Zamawiającego nastąpi z winy Wykonawcy, a działania lub zaniechania Wykonawcy skutkują utratą dofinansowania z programu, o którym mowa w </w:t>
      </w:r>
      <w:r w:rsidRPr="006D7588">
        <w:rPr>
          <w:rFonts w:ascii="Arial" w:hAnsi="Arial" w:cs="Arial"/>
          <w:sz w:val="24"/>
          <w:szCs w:val="24"/>
        </w:rPr>
        <w:fldChar w:fldCharType="begin"/>
      </w:r>
      <w:r w:rsidRPr="006D7588">
        <w:rPr>
          <w:rFonts w:ascii="Arial" w:hAnsi="Arial" w:cs="Arial"/>
          <w:sz w:val="24"/>
          <w:szCs w:val="24"/>
        </w:rPr>
        <w:instrText>\SYMBOL 167 \f "Times New Roman CE"</w:instrText>
      </w:r>
      <w:r w:rsidRPr="006D7588">
        <w:rPr>
          <w:rFonts w:ascii="Arial" w:hAnsi="Arial" w:cs="Arial"/>
          <w:sz w:val="24"/>
          <w:szCs w:val="24"/>
        </w:rPr>
        <w:fldChar w:fldCharType="end"/>
      </w:r>
      <w:r w:rsidRPr="006D7588">
        <w:rPr>
          <w:rFonts w:ascii="Arial" w:hAnsi="Arial" w:cs="Arial"/>
          <w:sz w:val="24"/>
          <w:szCs w:val="24"/>
        </w:rPr>
        <w:t xml:space="preserve"> 1 ust. 2 niniejszej umowy, Wykonawca zostanie obciążony karą umowną w wysokości równej kwocie utraconego dofinansowania, niezależnie od innych kar przewidzianych w umowie.</w:t>
      </w:r>
    </w:p>
    <w:p w14:paraId="05920ABE" w14:textId="77777777" w:rsidR="003A2F66" w:rsidRPr="006D7588" w:rsidRDefault="003A2F66" w:rsidP="003A2F66">
      <w:pPr>
        <w:numPr>
          <w:ilvl w:val="0"/>
          <w:numId w:val="15"/>
        </w:numPr>
        <w:spacing w:line="360" w:lineRule="auto"/>
        <w:rPr>
          <w:rFonts w:ascii="Arial" w:hAnsi="Arial" w:cs="Arial"/>
          <w:sz w:val="24"/>
          <w:szCs w:val="24"/>
        </w:rPr>
      </w:pPr>
      <w:r w:rsidRPr="006D7588">
        <w:rPr>
          <w:rFonts w:ascii="Arial" w:hAnsi="Arial" w:cs="Arial"/>
          <w:sz w:val="24"/>
          <w:szCs w:val="24"/>
        </w:rPr>
        <w:lastRenderedPageBreak/>
        <w:t>Zamawiający zastrzega sobie możliwość potrącenia kar i/lub kompensaty z bieżącego wynagrodzenia Wykonawcy.</w:t>
      </w:r>
    </w:p>
    <w:p w14:paraId="7BD028BB" w14:textId="4EB2C189" w:rsidR="00D10640" w:rsidRPr="00281CC9" w:rsidRDefault="003A2F66" w:rsidP="003A2F66">
      <w:pPr>
        <w:numPr>
          <w:ilvl w:val="0"/>
          <w:numId w:val="15"/>
        </w:numPr>
        <w:spacing w:line="360" w:lineRule="auto"/>
        <w:rPr>
          <w:rFonts w:ascii="Arial" w:hAnsi="Arial" w:cs="Arial"/>
          <w:sz w:val="24"/>
          <w:szCs w:val="24"/>
        </w:rPr>
      </w:pPr>
      <w:r w:rsidRPr="006D7588">
        <w:rPr>
          <w:rFonts w:ascii="Arial" w:hAnsi="Arial" w:cs="Arial"/>
          <w:sz w:val="24"/>
          <w:szCs w:val="24"/>
        </w:rPr>
        <w:t>Strony niezależnie od kar umownych mogą dochodzić odszkodowania uzupełniającego do wartości rzeczywiście poniesionej szkody</w:t>
      </w:r>
      <w:bookmarkEnd w:id="21"/>
      <w:bookmarkEnd w:id="22"/>
      <w:r w:rsidR="00D10640" w:rsidRPr="00281CC9">
        <w:rPr>
          <w:rFonts w:ascii="Arial" w:hAnsi="Arial" w:cs="Arial"/>
          <w:sz w:val="24"/>
          <w:szCs w:val="24"/>
        </w:rPr>
        <w:t>.</w:t>
      </w:r>
    </w:p>
    <w:p w14:paraId="7BB78D02" w14:textId="77777777" w:rsidR="00D10640" w:rsidRPr="00281CC9" w:rsidRDefault="00D10640" w:rsidP="00D10640">
      <w:pPr>
        <w:ind w:left="357"/>
        <w:rPr>
          <w:rFonts w:ascii="Arial" w:hAnsi="Arial" w:cs="Arial"/>
          <w:sz w:val="24"/>
          <w:szCs w:val="24"/>
        </w:rPr>
      </w:pPr>
    </w:p>
    <w:p w14:paraId="0083FD42" w14:textId="77777777" w:rsidR="00CB771A" w:rsidRPr="00601036" w:rsidRDefault="00CB771A" w:rsidP="00CB771A">
      <w:pPr>
        <w:spacing w:line="360" w:lineRule="auto"/>
        <w:ind w:right="-1"/>
        <w:rPr>
          <w:rFonts w:ascii="Arial" w:hAnsi="Arial" w:cs="Arial"/>
          <w:sz w:val="24"/>
          <w:szCs w:val="24"/>
        </w:rPr>
      </w:pPr>
      <w:r w:rsidRPr="00601036">
        <w:rPr>
          <w:rFonts w:ascii="Arial" w:hAnsi="Arial" w:cs="Arial"/>
          <w:sz w:val="24"/>
          <w:szCs w:val="24"/>
        </w:rPr>
        <w:fldChar w:fldCharType="begin"/>
      </w:r>
      <w:r w:rsidRPr="00601036">
        <w:rPr>
          <w:rFonts w:ascii="Arial" w:hAnsi="Arial" w:cs="Arial"/>
          <w:sz w:val="24"/>
          <w:szCs w:val="24"/>
        </w:rPr>
        <w:instrText>\SYMBOL 167 \f "Times New Roman CE"</w:instrText>
      </w:r>
      <w:r w:rsidRPr="00601036">
        <w:rPr>
          <w:rFonts w:ascii="Arial" w:hAnsi="Arial" w:cs="Arial"/>
          <w:sz w:val="24"/>
          <w:szCs w:val="24"/>
        </w:rPr>
        <w:fldChar w:fldCharType="end"/>
      </w:r>
      <w:r w:rsidRPr="00601036">
        <w:rPr>
          <w:rFonts w:ascii="Arial" w:hAnsi="Arial" w:cs="Arial"/>
          <w:sz w:val="24"/>
          <w:szCs w:val="24"/>
        </w:rPr>
        <w:t xml:space="preserve">     9</w:t>
      </w:r>
    </w:p>
    <w:p w14:paraId="62978300" w14:textId="77777777" w:rsidR="00CB771A" w:rsidRPr="00601036" w:rsidRDefault="00CB771A" w:rsidP="00CB771A">
      <w:pPr>
        <w:spacing w:line="360" w:lineRule="auto"/>
        <w:ind w:right="-1"/>
        <w:rPr>
          <w:rFonts w:ascii="Arial" w:hAnsi="Arial" w:cs="Arial"/>
          <w:sz w:val="24"/>
          <w:szCs w:val="24"/>
        </w:rPr>
      </w:pPr>
    </w:p>
    <w:p w14:paraId="69896F6A" w14:textId="77777777" w:rsidR="00CB771A" w:rsidRPr="00601036" w:rsidRDefault="00CB771A" w:rsidP="00BC385C">
      <w:pPr>
        <w:numPr>
          <w:ilvl w:val="0"/>
          <w:numId w:val="26"/>
        </w:numPr>
        <w:spacing w:line="360" w:lineRule="auto"/>
        <w:ind w:right="-1"/>
        <w:rPr>
          <w:rFonts w:ascii="Arial" w:hAnsi="Arial" w:cs="Arial"/>
          <w:sz w:val="24"/>
          <w:szCs w:val="24"/>
        </w:rPr>
      </w:pPr>
      <w:r w:rsidRPr="00601036">
        <w:rPr>
          <w:rFonts w:ascii="Arial" w:hAnsi="Arial" w:cs="Arial"/>
          <w:sz w:val="24"/>
          <w:szCs w:val="24"/>
        </w:rPr>
        <w:t>Strony postanawiają, że przedmiotem odbioru końcowego będzie przedmiot umowy w całości wykonany zgodnie z SWZ.</w:t>
      </w:r>
    </w:p>
    <w:p w14:paraId="588427B3" w14:textId="77777777" w:rsidR="00CB771A" w:rsidRPr="00601036" w:rsidRDefault="00CB771A" w:rsidP="00BC385C">
      <w:pPr>
        <w:numPr>
          <w:ilvl w:val="0"/>
          <w:numId w:val="26"/>
        </w:numPr>
        <w:spacing w:line="360" w:lineRule="auto"/>
        <w:ind w:right="-1"/>
        <w:rPr>
          <w:rFonts w:ascii="Arial" w:hAnsi="Arial" w:cs="Arial"/>
          <w:sz w:val="24"/>
          <w:szCs w:val="24"/>
        </w:rPr>
      </w:pPr>
      <w:r w:rsidRPr="00601036">
        <w:rPr>
          <w:rFonts w:ascii="Arial" w:hAnsi="Arial" w:cs="Arial"/>
          <w:sz w:val="24"/>
          <w:szCs w:val="24"/>
        </w:rPr>
        <w:t>Wykonawca zobowiązany jest odebrać teren budowy od Zamawiający na pierwsze jego wezwanie ze wskazaniem terminu do przejęcie terenu budowy</w:t>
      </w:r>
    </w:p>
    <w:p w14:paraId="60F3D0F9" w14:textId="77777777" w:rsidR="00CB771A" w:rsidRPr="00601036" w:rsidRDefault="00CB771A" w:rsidP="00BC385C">
      <w:pPr>
        <w:numPr>
          <w:ilvl w:val="0"/>
          <w:numId w:val="26"/>
        </w:numPr>
        <w:spacing w:line="360" w:lineRule="auto"/>
        <w:ind w:right="-1"/>
        <w:rPr>
          <w:rFonts w:ascii="Arial" w:hAnsi="Arial" w:cs="Arial"/>
          <w:sz w:val="24"/>
          <w:szCs w:val="24"/>
        </w:rPr>
      </w:pPr>
      <w:r w:rsidRPr="00601036">
        <w:rPr>
          <w:rFonts w:ascii="Arial" w:hAnsi="Arial" w:cs="Arial"/>
          <w:sz w:val="24"/>
          <w:szCs w:val="24"/>
        </w:rPr>
        <w:t xml:space="preserve">Wykonawca zgłosi Zamawiającemu gotowość do odbioru. </w:t>
      </w:r>
    </w:p>
    <w:p w14:paraId="04A4BD39" w14:textId="77777777" w:rsidR="00CB771A" w:rsidRPr="00601036" w:rsidRDefault="00CB771A" w:rsidP="00BC385C">
      <w:pPr>
        <w:numPr>
          <w:ilvl w:val="0"/>
          <w:numId w:val="26"/>
        </w:numPr>
        <w:spacing w:line="360" w:lineRule="auto"/>
        <w:ind w:right="-1"/>
        <w:rPr>
          <w:rFonts w:ascii="Arial" w:hAnsi="Arial" w:cs="Arial"/>
          <w:sz w:val="24"/>
          <w:szCs w:val="24"/>
        </w:rPr>
      </w:pPr>
      <w:r w:rsidRPr="00601036">
        <w:rPr>
          <w:rFonts w:ascii="Arial" w:hAnsi="Arial" w:cs="Arial"/>
          <w:sz w:val="24"/>
          <w:szCs w:val="24"/>
        </w:rPr>
        <w:t>Zamawiający wyznaczy termin i rozpoczęcie odbioru przedmiotu umowy, zawiadamiając o tym Wykonawcę.</w:t>
      </w:r>
    </w:p>
    <w:p w14:paraId="3EFBE23D" w14:textId="77777777" w:rsidR="00CB771A" w:rsidRPr="00601036" w:rsidRDefault="00CB771A" w:rsidP="00BC385C">
      <w:pPr>
        <w:numPr>
          <w:ilvl w:val="0"/>
          <w:numId w:val="26"/>
        </w:numPr>
        <w:spacing w:line="360" w:lineRule="auto"/>
        <w:ind w:right="-1"/>
        <w:rPr>
          <w:rFonts w:ascii="Arial" w:hAnsi="Arial" w:cs="Arial"/>
          <w:sz w:val="24"/>
          <w:szCs w:val="24"/>
        </w:rPr>
      </w:pPr>
      <w:r w:rsidRPr="00601036">
        <w:rPr>
          <w:rFonts w:ascii="Arial" w:hAnsi="Arial" w:cs="Arial"/>
          <w:sz w:val="24"/>
          <w:szCs w:val="24"/>
        </w:rPr>
        <w:t>Zamawiający powołuje Komisję odbioru.</w:t>
      </w:r>
    </w:p>
    <w:p w14:paraId="60231048" w14:textId="77777777" w:rsidR="00CB771A" w:rsidRPr="00601036" w:rsidRDefault="00CB771A" w:rsidP="00BC385C">
      <w:pPr>
        <w:numPr>
          <w:ilvl w:val="0"/>
          <w:numId w:val="26"/>
        </w:numPr>
        <w:spacing w:line="360" w:lineRule="auto"/>
        <w:ind w:right="-1"/>
        <w:rPr>
          <w:rFonts w:ascii="Arial" w:hAnsi="Arial" w:cs="Arial"/>
          <w:sz w:val="24"/>
          <w:szCs w:val="24"/>
        </w:rPr>
      </w:pPr>
      <w:r w:rsidRPr="00601036">
        <w:rPr>
          <w:rFonts w:ascii="Arial" w:hAnsi="Arial" w:cs="Arial"/>
          <w:sz w:val="24"/>
          <w:szCs w:val="24"/>
        </w:rPr>
        <w:t>Strony postanawiają, że z czynności odbioru będzie spisany protokół zawierający wszelkie ustalenia dokonane w toku odbioru, jak też terminy wyznaczone na usunięcie stwierdzonych w tej dacie wad i usterek. Bezusterkowy protokół odbioru robót stanowić będzie podstawę do wystawienia faktury VAT. Protokół winien zostać podpisany przez obie strony umowy. W przypadku uchylania się Wykonawcy od obowiązku podpisania protokołu,  Zamawiający dokona jednostronnego spisania i podpisania protokołu, a ustalenia takiego protokołu będą dla Wykonawcy w pełni wiążące.</w:t>
      </w:r>
    </w:p>
    <w:p w14:paraId="3C3476FE" w14:textId="77777777" w:rsidR="00CB771A" w:rsidRPr="00601036" w:rsidRDefault="00CB771A" w:rsidP="00BC385C">
      <w:pPr>
        <w:numPr>
          <w:ilvl w:val="0"/>
          <w:numId w:val="26"/>
        </w:numPr>
        <w:spacing w:line="360" w:lineRule="auto"/>
        <w:ind w:right="-1"/>
        <w:rPr>
          <w:rFonts w:ascii="Arial" w:hAnsi="Arial" w:cs="Arial"/>
          <w:sz w:val="24"/>
          <w:szCs w:val="24"/>
        </w:rPr>
      </w:pPr>
      <w:r w:rsidRPr="00601036">
        <w:rPr>
          <w:rFonts w:ascii="Arial" w:hAnsi="Arial" w:cs="Arial"/>
          <w:sz w:val="24"/>
          <w:szCs w:val="24"/>
        </w:rPr>
        <w:t>Wykonawca zobowiązany jest do niezwłocznego zawiadomienia Zamawiającego o usunięciu wad i usterek oraz do żądania wyznaczenia terminu na odbiór zakwestionowanych uprzednio robót jako wadliwych.</w:t>
      </w:r>
    </w:p>
    <w:p w14:paraId="43C5CA23" w14:textId="77777777" w:rsidR="00CB771A" w:rsidRPr="00601036" w:rsidRDefault="00CB771A" w:rsidP="00BC385C">
      <w:pPr>
        <w:numPr>
          <w:ilvl w:val="0"/>
          <w:numId w:val="26"/>
        </w:numPr>
        <w:spacing w:line="360" w:lineRule="auto"/>
        <w:ind w:right="-1"/>
        <w:rPr>
          <w:rFonts w:ascii="Arial" w:hAnsi="Arial" w:cs="Arial"/>
          <w:sz w:val="24"/>
          <w:szCs w:val="24"/>
        </w:rPr>
      </w:pPr>
      <w:r w:rsidRPr="00601036">
        <w:rPr>
          <w:rFonts w:ascii="Arial" w:hAnsi="Arial" w:cs="Arial"/>
          <w:sz w:val="24"/>
          <w:szCs w:val="24"/>
        </w:rPr>
        <w:t>Zamawiający wyznaczy także ostateczny, gwarancyjny odbiór robót przed upływem terminu gwarancji.</w:t>
      </w:r>
    </w:p>
    <w:p w14:paraId="15E86EB8" w14:textId="77777777" w:rsidR="00CB771A" w:rsidRPr="00601036" w:rsidRDefault="00CB771A" w:rsidP="00BC385C">
      <w:pPr>
        <w:numPr>
          <w:ilvl w:val="0"/>
          <w:numId w:val="26"/>
        </w:numPr>
        <w:spacing w:line="360" w:lineRule="auto"/>
        <w:ind w:right="-1"/>
        <w:rPr>
          <w:rFonts w:ascii="Arial" w:hAnsi="Arial" w:cs="Arial"/>
          <w:sz w:val="24"/>
          <w:szCs w:val="24"/>
        </w:rPr>
      </w:pPr>
      <w:r w:rsidRPr="00601036">
        <w:rPr>
          <w:rFonts w:ascii="Arial" w:hAnsi="Arial" w:cs="Arial"/>
          <w:sz w:val="24"/>
          <w:szCs w:val="24"/>
        </w:rPr>
        <w:t>Zamawiający może podjąć decyzję o przerwaniu czynności odbioru, jeżeli w czasie tych czynności ujawniono istnienie takich wad, które uniemożliwiają użytkowanie przedmiotu umowy zgodnie z przeznaczeniem, aż do czasu usunięcia tych wad.</w:t>
      </w:r>
    </w:p>
    <w:p w14:paraId="10EC3FB2" w14:textId="77777777" w:rsidR="00CB771A" w:rsidRPr="00601036" w:rsidRDefault="00CB771A" w:rsidP="00BC385C">
      <w:pPr>
        <w:numPr>
          <w:ilvl w:val="0"/>
          <w:numId w:val="26"/>
        </w:numPr>
        <w:spacing w:line="360" w:lineRule="auto"/>
        <w:ind w:right="-1"/>
        <w:rPr>
          <w:rFonts w:ascii="Arial" w:hAnsi="Arial" w:cs="Arial"/>
          <w:sz w:val="24"/>
          <w:szCs w:val="24"/>
        </w:rPr>
      </w:pPr>
      <w:r w:rsidRPr="00601036">
        <w:rPr>
          <w:rFonts w:ascii="Arial" w:hAnsi="Arial" w:cs="Arial"/>
          <w:sz w:val="24"/>
          <w:szCs w:val="24"/>
        </w:rPr>
        <w:t>Jeżeli w toku czynności odbioru zostaną stwierdzone wady przedmiotu umowy, to Zamawiającemu przysługują następujące uprawnienia:</w:t>
      </w:r>
    </w:p>
    <w:p w14:paraId="525441A4" w14:textId="77777777" w:rsidR="00CB771A" w:rsidRPr="00601036" w:rsidRDefault="00CB771A" w:rsidP="00CB771A">
      <w:pPr>
        <w:numPr>
          <w:ilvl w:val="2"/>
          <w:numId w:val="5"/>
        </w:numPr>
        <w:tabs>
          <w:tab w:val="clear" w:pos="2505"/>
        </w:tabs>
        <w:autoSpaceDE w:val="0"/>
        <w:autoSpaceDN w:val="0"/>
        <w:adjustRightInd w:val="0"/>
        <w:spacing w:line="360" w:lineRule="auto"/>
        <w:ind w:left="720" w:hanging="360"/>
        <w:rPr>
          <w:rFonts w:ascii="Arial" w:hAnsi="Arial" w:cs="Arial"/>
          <w:sz w:val="24"/>
          <w:szCs w:val="24"/>
        </w:rPr>
      </w:pPr>
      <w:r w:rsidRPr="00601036">
        <w:rPr>
          <w:rFonts w:ascii="Arial" w:hAnsi="Arial" w:cs="Arial"/>
          <w:sz w:val="24"/>
          <w:szCs w:val="24"/>
        </w:rPr>
        <w:lastRenderedPageBreak/>
        <w:t>jeżeli wady nadają się do usunięcia - może odmówić dokonania odbioru do czasu usunięcia wad,</w:t>
      </w:r>
    </w:p>
    <w:p w14:paraId="05671057" w14:textId="77777777" w:rsidR="00CB771A" w:rsidRPr="00601036" w:rsidRDefault="00CB771A" w:rsidP="00CB771A">
      <w:pPr>
        <w:numPr>
          <w:ilvl w:val="2"/>
          <w:numId w:val="5"/>
        </w:numPr>
        <w:tabs>
          <w:tab w:val="clear" w:pos="2505"/>
        </w:tabs>
        <w:autoSpaceDE w:val="0"/>
        <w:autoSpaceDN w:val="0"/>
        <w:adjustRightInd w:val="0"/>
        <w:spacing w:line="360" w:lineRule="auto"/>
        <w:ind w:left="720" w:hanging="360"/>
        <w:rPr>
          <w:rFonts w:ascii="Arial" w:hAnsi="Arial" w:cs="Arial"/>
          <w:sz w:val="24"/>
          <w:szCs w:val="24"/>
        </w:rPr>
      </w:pPr>
      <w:r w:rsidRPr="00601036">
        <w:rPr>
          <w:rFonts w:ascii="Arial" w:hAnsi="Arial" w:cs="Arial"/>
          <w:sz w:val="24"/>
          <w:szCs w:val="24"/>
        </w:rPr>
        <w:t>jeżeli wady nie nadają się do usunięcia lub nie zostały usunięte w trybie pkt 1, to:</w:t>
      </w:r>
    </w:p>
    <w:p w14:paraId="5DEA9253" w14:textId="77777777" w:rsidR="00CB771A" w:rsidRPr="00601036" w:rsidRDefault="00CB771A" w:rsidP="00CB771A">
      <w:pPr>
        <w:numPr>
          <w:ilvl w:val="3"/>
          <w:numId w:val="5"/>
        </w:numPr>
        <w:tabs>
          <w:tab w:val="clear" w:pos="3015"/>
        </w:tabs>
        <w:autoSpaceDE w:val="0"/>
        <w:autoSpaceDN w:val="0"/>
        <w:adjustRightInd w:val="0"/>
        <w:spacing w:line="360" w:lineRule="auto"/>
        <w:ind w:left="1071" w:hanging="357"/>
        <w:rPr>
          <w:rFonts w:ascii="Arial" w:hAnsi="Arial" w:cs="Arial"/>
          <w:sz w:val="24"/>
          <w:szCs w:val="24"/>
        </w:rPr>
      </w:pPr>
      <w:r w:rsidRPr="00601036">
        <w:rPr>
          <w:rFonts w:ascii="Arial" w:hAnsi="Arial" w:cs="Arial"/>
          <w:sz w:val="24"/>
          <w:szCs w:val="24"/>
        </w:rPr>
        <w:t xml:space="preserve">jeżeli nie uniemożliwiają one użytkowania przedmiotu umowy zgodnie z przeznaczeniem, Zamawiający może obniżyć odpowiednio wynagrodzenie, </w:t>
      </w:r>
    </w:p>
    <w:p w14:paraId="0AFC6740" w14:textId="77777777" w:rsidR="00CB771A" w:rsidRPr="00601036" w:rsidRDefault="00CB771A" w:rsidP="00CB771A">
      <w:pPr>
        <w:numPr>
          <w:ilvl w:val="3"/>
          <w:numId w:val="5"/>
        </w:numPr>
        <w:tabs>
          <w:tab w:val="clear" w:pos="3015"/>
        </w:tabs>
        <w:autoSpaceDE w:val="0"/>
        <w:autoSpaceDN w:val="0"/>
        <w:adjustRightInd w:val="0"/>
        <w:spacing w:line="360" w:lineRule="auto"/>
        <w:ind w:left="1071" w:hanging="357"/>
        <w:rPr>
          <w:rFonts w:ascii="Arial" w:hAnsi="Arial" w:cs="Arial"/>
          <w:sz w:val="24"/>
          <w:szCs w:val="24"/>
        </w:rPr>
      </w:pPr>
      <w:r w:rsidRPr="00601036">
        <w:rPr>
          <w:rFonts w:ascii="Arial" w:hAnsi="Arial" w:cs="Arial"/>
          <w:sz w:val="24"/>
          <w:szCs w:val="24"/>
        </w:rPr>
        <w:t>jeżeli uniemożliwiają one użytkowani</w:t>
      </w:r>
      <w:r>
        <w:rPr>
          <w:rFonts w:ascii="Arial" w:hAnsi="Arial" w:cs="Arial"/>
          <w:sz w:val="24"/>
          <w:szCs w:val="24"/>
        </w:rPr>
        <w:t>e</w:t>
      </w:r>
      <w:r w:rsidRPr="00601036">
        <w:rPr>
          <w:rFonts w:ascii="Arial" w:hAnsi="Arial" w:cs="Arial"/>
          <w:sz w:val="24"/>
          <w:szCs w:val="24"/>
        </w:rPr>
        <w:t xml:space="preserve"> przedmiotu umowy zgodnie z przeznaczeniem, Zamawiający może odstąpi od umowy na zasadach przewidzianych przepisami prawa.</w:t>
      </w:r>
    </w:p>
    <w:p w14:paraId="1011C7B6" w14:textId="77777777" w:rsidR="00CB771A" w:rsidRPr="00601036" w:rsidRDefault="00CB771A" w:rsidP="00CB771A">
      <w:pPr>
        <w:spacing w:line="360" w:lineRule="auto"/>
        <w:ind w:right="-1"/>
        <w:rPr>
          <w:rFonts w:ascii="Arial" w:hAnsi="Arial" w:cs="Arial"/>
          <w:sz w:val="24"/>
          <w:szCs w:val="24"/>
        </w:rPr>
      </w:pPr>
    </w:p>
    <w:p w14:paraId="15275335" w14:textId="77777777" w:rsidR="00CB771A" w:rsidRPr="00601036" w:rsidRDefault="00CB771A" w:rsidP="00CB771A">
      <w:pPr>
        <w:spacing w:line="360" w:lineRule="auto"/>
        <w:ind w:right="-1"/>
        <w:rPr>
          <w:rFonts w:ascii="Arial" w:hAnsi="Arial" w:cs="Arial"/>
          <w:sz w:val="24"/>
          <w:szCs w:val="24"/>
        </w:rPr>
      </w:pPr>
      <w:r w:rsidRPr="00601036">
        <w:rPr>
          <w:rFonts w:ascii="Arial" w:hAnsi="Arial" w:cs="Arial"/>
          <w:sz w:val="24"/>
          <w:szCs w:val="24"/>
        </w:rPr>
        <w:fldChar w:fldCharType="begin"/>
      </w:r>
      <w:r w:rsidRPr="00601036">
        <w:rPr>
          <w:rFonts w:ascii="Arial" w:hAnsi="Arial" w:cs="Arial"/>
          <w:sz w:val="24"/>
          <w:szCs w:val="24"/>
        </w:rPr>
        <w:instrText>\SYMBOL 167 \f "Times New Roman CE"</w:instrText>
      </w:r>
      <w:r w:rsidRPr="00601036">
        <w:rPr>
          <w:rFonts w:ascii="Arial" w:hAnsi="Arial" w:cs="Arial"/>
          <w:sz w:val="24"/>
          <w:szCs w:val="24"/>
        </w:rPr>
        <w:fldChar w:fldCharType="end"/>
      </w:r>
      <w:r w:rsidRPr="00601036">
        <w:rPr>
          <w:rFonts w:ascii="Arial" w:hAnsi="Arial" w:cs="Arial"/>
          <w:sz w:val="24"/>
          <w:szCs w:val="24"/>
        </w:rPr>
        <w:t xml:space="preserve">     10</w:t>
      </w:r>
    </w:p>
    <w:p w14:paraId="20AFD3AD" w14:textId="77777777" w:rsidR="00CB771A" w:rsidRPr="00601036" w:rsidRDefault="00CB771A" w:rsidP="00CB771A">
      <w:pPr>
        <w:spacing w:line="360" w:lineRule="auto"/>
        <w:ind w:right="-1"/>
        <w:rPr>
          <w:rFonts w:ascii="Arial" w:hAnsi="Arial" w:cs="Arial"/>
          <w:sz w:val="24"/>
          <w:szCs w:val="24"/>
        </w:rPr>
      </w:pPr>
    </w:p>
    <w:p w14:paraId="145848E6" w14:textId="77777777" w:rsidR="00CB771A" w:rsidRPr="00601036" w:rsidRDefault="00CB771A" w:rsidP="00BC385C">
      <w:pPr>
        <w:numPr>
          <w:ilvl w:val="0"/>
          <w:numId w:val="21"/>
        </w:numPr>
        <w:autoSpaceDE w:val="0"/>
        <w:autoSpaceDN w:val="0"/>
        <w:adjustRightInd w:val="0"/>
        <w:spacing w:line="360" w:lineRule="auto"/>
        <w:rPr>
          <w:rFonts w:ascii="Arial" w:hAnsi="Arial" w:cs="Arial"/>
          <w:sz w:val="24"/>
          <w:szCs w:val="24"/>
        </w:rPr>
      </w:pPr>
      <w:r w:rsidRPr="00601036">
        <w:rPr>
          <w:rFonts w:ascii="Arial" w:hAnsi="Arial" w:cs="Arial"/>
          <w:sz w:val="24"/>
          <w:szCs w:val="24"/>
        </w:rPr>
        <w:t>Strony postanawiają, iż odpowiedzialność Wykonawcy z tytułu rękojmi za wady fizyczne przedmiotu umowy oraz wbudowane materiały zostanie rozszerzona i będzie równa okresowi trwania gwarancji, tj. na okres …… miesięcy, licząc od daty jego ostatecznego odbioru.</w:t>
      </w:r>
    </w:p>
    <w:p w14:paraId="19F16A1C" w14:textId="77777777" w:rsidR="00CB771A" w:rsidRPr="00601036" w:rsidRDefault="00CB771A" w:rsidP="00BC385C">
      <w:pPr>
        <w:numPr>
          <w:ilvl w:val="0"/>
          <w:numId w:val="21"/>
        </w:numPr>
        <w:autoSpaceDE w:val="0"/>
        <w:autoSpaceDN w:val="0"/>
        <w:adjustRightInd w:val="0"/>
        <w:spacing w:line="360" w:lineRule="auto"/>
        <w:rPr>
          <w:rFonts w:ascii="Arial" w:hAnsi="Arial" w:cs="Arial"/>
          <w:sz w:val="24"/>
          <w:szCs w:val="24"/>
        </w:rPr>
      </w:pPr>
      <w:r w:rsidRPr="00601036">
        <w:rPr>
          <w:rFonts w:ascii="Arial" w:hAnsi="Arial" w:cs="Arial"/>
          <w:sz w:val="24"/>
          <w:szCs w:val="24"/>
        </w:rPr>
        <w:t>Wykonawca udziela gwarancji na wykonany przedmiot umowy oraz wbudowane materiały na okres …….. miesięcy, licząc od daty jego ostatecznego odbioru, zobowiązując się do bezpłatnego usuwania wad fizycznych przedmiotu umowy, jeżeli wady te ujawnią się we wskazanym wyżej okresie.</w:t>
      </w:r>
    </w:p>
    <w:p w14:paraId="5D8083BF" w14:textId="77777777" w:rsidR="00CB771A" w:rsidRPr="00601036" w:rsidRDefault="00CB771A" w:rsidP="00BC385C">
      <w:pPr>
        <w:numPr>
          <w:ilvl w:val="0"/>
          <w:numId w:val="21"/>
        </w:numPr>
        <w:autoSpaceDE w:val="0"/>
        <w:autoSpaceDN w:val="0"/>
        <w:adjustRightInd w:val="0"/>
        <w:spacing w:line="360" w:lineRule="auto"/>
        <w:rPr>
          <w:rFonts w:ascii="Arial" w:hAnsi="Arial" w:cs="Arial"/>
          <w:sz w:val="24"/>
          <w:szCs w:val="24"/>
        </w:rPr>
      </w:pPr>
      <w:r w:rsidRPr="00601036">
        <w:rPr>
          <w:rFonts w:ascii="Arial" w:hAnsi="Arial" w:cs="Arial"/>
          <w:sz w:val="24"/>
          <w:szCs w:val="24"/>
        </w:rPr>
        <w:t>O wykryciu wady przedmiotu umowy w okresie gwarancji Zamawiający obowiązany jest zawiadomić Wykonawcę na piśmie. Wiążącą Wykonawcę formą zawiadomienia o wadzie jest również zawiadomienie dokonane przez Zamawiającego za pośrednictwem telefonu, faksu lub poczty elektronicznej – potwierdzone następnie na piśmie.</w:t>
      </w:r>
    </w:p>
    <w:p w14:paraId="264B0C7B" w14:textId="77777777" w:rsidR="00CB771A" w:rsidRPr="00601036" w:rsidRDefault="00CB771A" w:rsidP="00BC385C">
      <w:pPr>
        <w:numPr>
          <w:ilvl w:val="0"/>
          <w:numId w:val="21"/>
        </w:numPr>
        <w:autoSpaceDE w:val="0"/>
        <w:autoSpaceDN w:val="0"/>
        <w:adjustRightInd w:val="0"/>
        <w:spacing w:line="360" w:lineRule="auto"/>
        <w:rPr>
          <w:rFonts w:ascii="Arial" w:hAnsi="Arial" w:cs="Arial"/>
          <w:sz w:val="24"/>
          <w:szCs w:val="24"/>
        </w:rPr>
      </w:pPr>
      <w:r w:rsidRPr="00601036">
        <w:rPr>
          <w:rFonts w:ascii="Arial" w:hAnsi="Arial" w:cs="Arial"/>
          <w:sz w:val="24"/>
          <w:szCs w:val="24"/>
        </w:rPr>
        <w:t>Istnienie wady strony potwierdzą protokolarnie, uzgadniając sposób i termin usunięcia wady – z zastrzeżeniem ust. 5.</w:t>
      </w:r>
    </w:p>
    <w:p w14:paraId="282A9936" w14:textId="77777777" w:rsidR="00CB771A" w:rsidRPr="00601036" w:rsidRDefault="00CB771A" w:rsidP="00BC385C">
      <w:pPr>
        <w:numPr>
          <w:ilvl w:val="0"/>
          <w:numId w:val="21"/>
        </w:numPr>
        <w:autoSpaceDE w:val="0"/>
        <w:autoSpaceDN w:val="0"/>
        <w:adjustRightInd w:val="0"/>
        <w:spacing w:line="360" w:lineRule="auto"/>
        <w:rPr>
          <w:rFonts w:ascii="Arial" w:hAnsi="Arial" w:cs="Arial"/>
          <w:sz w:val="24"/>
          <w:szCs w:val="24"/>
        </w:rPr>
      </w:pPr>
      <w:r w:rsidRPr="00601036">
        <w:rPr>
          <w:rFonts w:ascii="Arial" w:hAnsi="Arial" w:cs="Arial"/>
          <w:sz w:val="24"/>
          <w:szCs w:val="24"/>
        </w:rPr>
        <w:t>W razie uchylania się przez Wykonawcę od obowiązków określonych w ust. 4 – dokonane w tym względzie jednostronne ustalenia Zamawiającego - przedstawione Wykonawcy w jednej z form przewidzianych dla zawiadomienia o wadzie – są dla Wykonawcy wiążące.</w:t>
      </w:r>
    </w:p>
    <w:p w14:paraId="05446DE2" w14:textId="77777777" w:rsidR="00CB771A" w:rsidRPr="00601036" w:rsidRDefault="00CB771A" w:rsidP="00BC385C">
      <w:pPr>
        <w:numPr>
          <w:ilvl w:val="0"/>
          <w:numId w:val="21"/>
        </w:numPr>
        <w:autoSpaceDE w:val="0"/>
        <w:autoSpaceDN w:val="0"/>
        <w:adjustRightInd w:val="0"/>
        <w:spacing w:line="360" w:lineRule="auto"/>
        <w:rPr>
          <w:rFonts w:ascii="Arial" w:hAnsi="Arial" w:cs="Arial"/>
          <w:sz w:val="24"/>
          <w:szCs w:val="24"/>
        </w:rPr>
      </w:pPr>
      <w:r w:rsidRPr="00601036">
        <w:rPr>
          <w:rFonts w:ascii="Arial" w:hAnsi="Arial" w:cs="Arial"/>
          <w:sz w:val="24"/>
          <w:szCs w:val="24"/>
        </w:rPr>
        <w:t xml:space="preserve">Ustalony przez strony termin usunięcia wady liczony jest od daty jego ustalenia, zaś w przypadku określonym w ust. 5 – od daty zawiadomienia Wykonawcy o ustaleniach Zamawiającego w przedmiocie sposobu i terminu usunięcia wady. </w:t>
      </w:r>
      <w:r w:rsidRPr="00601036">
        <w:rPr>
          <w:rFonts w:ascii="Arial" w:hAnsi="Arial" w:cs="Arial"/>
          <w:sz w:val="24"/>
          <w:szCs w:val="24"/>
        </w:rPr>
        <w:lastRenderedPageBreak/>
        <w:t>Jako datę zawiadomienia przyjmuje się datę przekazania Wykonawcy informacji w formie telefonicznej, za pośrednictwem faksu lub poczty elektronicznej, a w przypadku zawiadomienia dokonanego wyłącznie na piśmie – datę, w której pismo zostało Wykonawcy doręczone, bądź też Wykonawca miał możliwość zapoznania się z jego treścią.</w:t>
      </w:r>
    </w:p>
    <w:p w14:paraId="2D383299" w14:textId="77777777" w:rsidR="00CB771A" w:rsidRPr="00601036" w:rsidRDefault="00CB771A" w:rsidP="00BC385C">
      <w:pPr>
        <w:numPr>
          <w:ilvl w:val="0"/>
          <w:numId w:val="21"/>
        </w:numPr>
        <w:autoSpaceDE w:val="0"/>
        <w:autoSpaceDN w:val="0"/>
        <w:adjustRightInd w:val="0"/>
        <w:spacing w:line="360" w:lineRule="auto"/>
        <w:rPr>
          <w:rFonts w:ascii="Arial" w:hAnsi="Arial" w:cs="Arial"/>
          <w:sz w:val="24"/>
          <w:szCs w:val="24"/>
        </w:rPr>
      </w:pPr>
      <w:r w:rsidRPr="00601036">
        <w:rPr>
          <w:rFonts w:ascii="Arial" w:hAnsi="Arial" w:cs="Arial"/>
          <w:sz w:val="24"/>
          <w:szCs w:val="24"/>
        </w:rPr>
        <w:t>Wykonawca zobowiązany jest do zawiadomienia Zamawiającego o usunięciu wad oraz do zgłoszenia u Zamawiającego żądania wyznaczenia terminu na odbiór wykonanych w tym zakresie robót - w jednej z form przewidzianych dla zawiadomienia o wadach.</w:t>
      </w:r>
    </w:p>
    <w:p w14:paraId="5FF9D399" w14:textId="77777777" w:rsidR="00CB771A" w:rsidRPr="00601036" w:rsidRDefault="00CB771A" w:rsidP="00BC385C">
      <w:pPr>
        <w:numPr>
          <w:ilvl w:val="0"/>
          <w:numId w:val="21"/>
        </w:numPr>
        <w:autoSpaceDE w:val="0"/>
        <w:autoSpaceDN w:val="0"/>
        <w:adjustRightInd w:val="0"/>
        <w:spacing w:line="360" w:lineRule="auto"/>
        <w:rPr>
          <w:rFonts w:ascii="Arial" w:hAnsi="Arial" w:cs="Arial"/>
          <w:sz w:val="24"/>
          <w:szCs w:val="24"/>
        </w:rPr>
      </w:pPr>
      <w:r w:rsidRPr="00601036">
        <w:rPr>
          <w:rFonts w:ascii="Arial" w:hAnsi="Arial" w:cs="Arial"/>
          <w:sz w:val="24"/>
          <w:szCs w:val="24"/>
        </w:rPr>
        <w:t>Usunięcie wad powinno być stwierdzone protokolarnie przez strony.</w:t>
      </w:r>
    </w:p>
    <w:p w14:paraId="0E378162" w14:textId="77777777" w:rsidR="00CB771A" w:rsidRPr="00601036" w:rsidRDefault="00CB771A" w:rsidP="00BC385C">
      <w:pPr>
        <w:numPr>
          <w:ilvl w:val="0"/>
          <w:numId w:val="21"/>
        </w:numPr>
        <w:autoSpaceDE w:val="0"/>
        <w:autoSpaceDN w:val="0"/>
        <w:adjustRightInd w:val="0"/>
        <w:spacing w:line="360" w:lineRule="auto"/>
        <w:rPr>
          <w:rFonts w:ascii="Arial" w:hAnsi="Arial" w:cs="Arial"/>
          <w:sz w:val="24"/>
          <w:szCs w:val="24"/>
        </w:rPr>
      </w:pPr>
      <w:r w:rsidRPr="00601036">
        <w:rPr>
          <w:rFonts w:ascii="Arial" w:hAnsi="Arial" w:cs="Arial"/>
          <w:sz w:val="24"/>
          <w:szCs w:val="24"/>
        </w:rPr>
        <w:t>W przypadku nieusunięcia przez Wykonawcę wad ujawnionych w okresie gwarancji w uzgodnionym przez strony terminie albo w terminie jednostronnie ustalonym przez Zamawiającego – zgodnie z ust. 5 – Zamawiający ma prawo powierzenia usunięcia stwierdzonych wad innemu podmiotowi – na koszt i niebezpieczeństwo Wykonawcy.</w:t>
      </w:r>
    </w:p>
    <w:p w14:paraId="026B3631" w14:textId="77777777" w:rsidR="00CB771A" w:rsidRPr="00601036" w:rsidRDefault="00CB771A" w:rsidP="00BC385C">
      <w:pPr>
        <w:numPr>
          <w:ilvl w:val="0"/>
          <w:numId w:val="21"/>
        </w:numPr>
        <w:autoSpaceDE w:val="0"/>
        <w:autoSpaceDN w:val="0"/>
        <w:adjustRightInd w:val="0"/>
        <w:spacing w:line="360" w:lineRule="auto"/>
        <w:rPr>
          <w:rFonts w:ascii="Arial" w:hAnsi="Arial" w:cs="Arial"/>
          <w:sz w:val="24"/>
          <w:szCs w:val="24"/>
        </w:rPr>
      </w:pPr>
      <w:r w:rsidRPr="00601036">
        <w:rPr>
          <w:rFonts w:ascii="Arial" w:hAnsi="Arial" w:cs="Arial"/>
          <w:sz w:val="24"/>
          <w:szCs w:val="24"/>
        </w:rPr>
        <w:t>Wykonawca zobowiązany jest w ramach gwarancji usuwać powstałe usterki w terminie: 14 dni.</w:t>
      </w:r>
    </w:p>
    <w:p w14:paraId="660AA202" w14:textId="77777777" w:rsidR="00CB771A" w:rsidRPr="00601036" w:rsidRDefault="00CB771A" w:rsidP="00BC385C">
      <w:pPr>
        <w:numPr>
          <w:ilvl w:val="0"/>
          <w:numId w:val="21"/>
        </w:numPr>
        <w:autoSpaceDE w:val="0"/>
        <w:autoSpaceDN w:val="0"/>
        <w:adjustRightInd w:val="0"/>
        <w:spacing w:line="360" w:lineRule="auto"/>
        <w:rPr>
          <w:rFonts w:ascii="Arial" w:hAnsi="Arial" w:cs="Arial"/>
          <w:sz w:val="24"/>
          <w:szCs w:val="24"/>
        </w:rPr>
      </w:pPr>
      <w:r w:rsidRPr="00601036">
        <w:rPr>
          <w:rFonts w:ascii="Arial" w:hAnsi="Arial" w:cs="Arial"/>
          <w:sz w:val="24"/>
          <w:szCs w:val="24"/>
        </w:rPr>
        <w:t>Wykonawca odpowiada z tytułu rękojmi za wady na zasadach przewidzianych w niniejszej umowie i strony nie zmieniają zakresu tej odpowiedzialności.</w:t>
      </w:r>
    </w:p>
    <w:p w14:paraId="331A153B" w14:textId="77777777" w:rsidR="00D10640" w:rsidRPr="00281CC9" w:rsidRDefault="00D10640" w:rsidP="00D10640">
      <w:pPr>
        <w:rPr>
          <w:rFonts w:ascii="Arial" w:hAnsi="Arial" w:cs="Arial"/>
          <w:sz w:val="24"/>
          <w:szCs w:val="24"/>
        </w:rPr>
      </w:pPr>
    </w:p>
    <w:p w14:paraId="0AAD3607" w14:textId="77777777" w:rsidR="00D10640" w:rsidRPr="00281CC9" w:rsidRDefault="00D10640" w:rsidP="00D10640">
      <w:pPr>
        <w:spacing w:line="360" w:lineRule="auto"/>
        <w:ind w:right="-1"/>
        <w:rPr>
          <w:rFonts w:ascii="Arial" w:hAnsi="Arial" w:cs="Arial"/>
          <w:sz w:val="24"/>
          <w:szCs w:val="24"/>
        </w:rPr>
      </w:pPr>
      <w:r w:rsidRPr="00281CC9">
        <w:rPr>
          <w:rFonts w:ascii="Arial" w:hAnsi="Arial" w:cs="Arial"/>
          <w:sz w:val="24"/>
          <w:szCs w:val="24"/>
        </w:rPr>
        <w:fldChar w:fldCharType="begin"/>
      </w:r>
      <w:r w:rsidRPr="00281CC9">
        <w:rPr>
          <w:rFonts w:ascii="Arial" w:hAnsi="Arial" w:cs="Arial"/>
          <w:sz w:val="24"/>
          <w:szCs w:val="24"/>
        </w:rPr>
        <w:instrText>\SYMBOL 167 \f "Times New Roman CE"</w:instrText>
      </w:r>
      <w:r w:rsidRPr="00281CC9">
        <w:rPr>
          <w:rFonts w:ascii="Arial" w:hAnsi="Arial" w:cs="Arial"/>
          <w:sz w:val="24"/>
          <w:szCs w:val="24"/>
        </w:rPr>
        <w:fldChar w:fldCharType="end"/>
      </w:r>
      <w:r w:rsidRPr="00281CC9">
        <w:rPr>
          <w:rFonts w:ascii="Arial" w:hAnsi="Arial" w:cs="Arial"/>
          <w:sz w:val="24"/>
          <w:szCs w:val="24"/>
        </w:rPr>
        <w:t xml:space="preserve">     11</w:t>
      </w:r>
    </w:p>
    <w:p w14:paraId="31FE69DC" w14:textId="77777777" w:rsidR="00D10640" w:rsidRPr="00281CC9" w:rsidRDefault="00D10640" w:rsidP="00D10640">
      <w:pPr>
        <w:rPr>
          <w:rFonts w:ascii="Arial" w:hAnsi="Arial" w:cs="Arial"/>
          <w:b/>
          <w:sz w:val="24"/>
          <w:szCs w:val="24"/>
        </w:rPr>
      </w:pPr>
    </w:p>
    <w:p w14:paraId="1F2AFE68" w14:textId="77777777" w:rsidR="001A57C5" w:rsidRPr="005747F6" w:rsidRDefault="001A57C5" w:rsidP="001A57C5">
      <w:pPr>
        <w:numPr>
          <w:ilvl w:val="0"/>
          <w:numId w:val="14"/>
        </w:numPr>
        <w:spacing w:line="360" w:lineRule="auto"/>
        <w:ind w:right="-1"/>
        <w:rPr>
          <w:rFonts w:ascii="Arial" w:hAnsi="Arial" w:cs="Arial"/>
          <w:sz w:val="24"/>
          <w:szCs w:val="24"/>
        </w:rPr>
      </w:pPr>
      <w:r w:rsidRPr="005747F6">
        <w:rPr>
          <w:rFonts w:ascii="Arial" w:hAnsi="Arial" w:cs="Arial"/>
          <w:sz w:val="24"/>
          <w:szCs w:val="24"/>
        </w:rPr>
        <w:t>Strony ustalają, że rozliczanie robót będzie odbywać się na podstawie faktur częściowych wystawionych po wykonaniu i odebraniu kolejnych elementów przedmiotu umowy i faktury końcowej wystawionej po zakończeniu i odebraniu całego zadania inwestycyjnego.</w:t>
      </w:r>
    </w:p>
    <w:p w14:paraId="0D20F9DE" w14:textId="4F6EA669" w:rsidR="00966559" w:rsidRPr="00CF4753" w:rsidRDefault="001A57C5" w:rsidP="001A57C5">
      <w:pPr>
        <w:numPr>
          <w:ilvl w:val="0"/>
          <w:numId w:val="14"/>
        </w:numPr>
        <w:spacing w:line="360" w:lineRule="auto"/>
        <w:ind w:left="357" w:hanging="357"/>
        <w:rPr>
          <w:rFonts w:ascii="Arial" w:hAnsi="Arial" w:cs="Arial"/>
          <w:sz w:val="24"/>
          <w:szCs w:val="24"/>
        </w:rPr>
      </w:pPr>
      <w:r w:rsidRPr="004F58C8">
        <w:rPr>
          <w:rFonts w:ascii="Arial" w:hAnsi="Arial" w:cs="Arial"/>
          <w:sz w:val="24"/>
          <w:szCs w:val="24"/>
        </w:rPr>
        <w:t>Wynagrodzenie Wykonawcy rozliczane fakturami częściowymi, nie może</w:t>
      </w:r>
      <w:r w:rsidRPr="005747F6">
        <w:rPr>
          <w:rFonts w:ascii="Arial" w:hAnsi="Arial" w:cs="Arial"/>
          <w:sz w:val="24"/>
          <w:szCs w:val="24"/>
        </w:rPr>
        <w:t xml:space="preserve"> przekroczyć łącznie</w:t>
      </w:r>
      <w:r>
        <w:rPr>
          <w:rFonts w:ascii="Arial" w:hAnsi="Arial" w:cs="Arial"/>
          <w:sz w:val="24"/>
          <w:szCs w:val="24"/>
        </w:rPr>
        <w:t xml:space="preserve"> 7</w:t>
      </w:r>
      <w:r w:rsidRPr="005747F6">
        <w:rPr>
          <w:rFonts w:ascii="Arial" w:hAnsi="Arial" w:cs="Arial"/>
          <w:sz w:val="24"/>
          <w:szCs w:val="24"/>
        </w:rPr>
        <w:t xml:space="preserve">0% </w:t>
      </w:r>
      <w:r w:rsidRPr="008C1CAC">
        <w:rPr>
          <w:rFonts w:ascii="Arial" w:hAnsi="Arial" w:cs="Arial"/>
          <w:sz w:val="24"/>
          <w:szCs w:val="24"/>
        </w:rPr>
        <w:t>wynagrodzenia brutto z § 7 ust. 2</w:t>
      </w:r>
      <w:r w:rsidR="00966559" w:rsidRPr="00CF4753">
        <w:rPr>
          <w:rFonts w:ascii="Arial" w:hAnsi="Arial" w:cs="Arial"/>
          <w:sz w:val="24"/>
          <w:szCs w:val="24"/>
        </w:rPr>
        <w:t>.</w:t>
      </w:r>
    </w:p>
    <w:p w14:paraId="30266A87" w14:textId="451E74C4" w:rsidR="00D10640" w:rsidRPr="00281CC9" w:rsidRDefault="00966559" w:rsidP="00966559">
      <w:pPr>
        <w:numPr>
          <w:ilvl w:val="0"/>
          <w:numId w:val="14"/>
        </w:numPr>
        <w:spacing w:line="360" w:lineRule="auto"/>
        <w:ind w:left="357" w:hanging="357"/>
        <w:rPr>
          <w:rFonts w:ascii="Arial" w:hAnsi="Arial" w:cs="Arial"/>
          <w:sz w:val="24"/>
          <w:szCs w:val="24"/>
        </w:rPr>
      </w:pPr>
      <w:r w:rsidRPr="0088616D">
        <w:rPr>
          <w:rFonts w:ascii="Arial" w:hAnsi="Arial" w:cs="Arial"/>
          <w:bCs/>
          <w:sz w:val="24"/>
          <w:szCs w:val="24"/>
        </w:rPr>
        <w:t xml:space="preserve">Wykonawca </w:t>
      </w:r>
      <w:r w:rsidRPr="0088616D">
        <w:rPr>
          <w:rFonts w:ascii="Arial" w:hAnsi="Arial" w:cs="Arial"/>
          <w:sz w:val="24"/>
          <w:szCs w:val="24"/>
        </w:rPr>
        <w:t>zobowiązuje się do wystawiania faktur po podpisaniu protokołów odbioru,  w terminie określonym w obowiązujących przepisach prawa</w:t>
      </w:r>
      <w:r w:rsidRPr="0088616D">
        <w:rPr>
          <w:rFonts w:ascii="Arial" w:hAnsi="Arial" w:cs="Arial"/>
          <w:bCs/>
          <w:sz w:val="24"/>
          <w:szCs w:val="24"/>
        </w:rPr>
        <w:t xml:space="preserve">. </w:t>
      </w:r>
      <w:r w:rsidRPr="00F25EB2">
        <w:rPr>
          <w:rFonts w:ascii="Arial" w:hAnsi="Arial" w:cs="Arial"/>
          <w:sz w:val="24"/>
          <w:szCs w:val="24"/>
        </w:rPr>
        <w:t>Od dnia wejścia w życie powszechnego obowiązku korzystania z Krajowego Systemu e-Faktur (KSeF)</w:t>
      </w:r>
      <w:r>
        <w:rPr>
          <w:rFonts w:ascii="Arial" w:hAnsi="Arial" w:cs="Arial"/>
          <w:sz w:val="24"/>
          <w:szCs w:val="24"/>
        </w:rPr>
        <w:t xml:space="preserve">. </w:t>
      </w:r>
      <w:r w:rsidRPr="00F25EB2">
        <w:rPr>
          <w:rFonts w:ascii="Arial" w:hAnsi="Arial" w:cs="Arial"/>
          <w:bCs/>
          <w:sz w:val="24"/>
          <w:szCs w:val="24"/>
        </w:rPr>
        <w:t>Datę otrzymania faktury uważa się za równą dacie jej udostępnien</w:t>
      </w:r>
      <w:r>
        <w:rPr>
          <w:rFonts w:ascii="Arial" w:hAnsi="Arial" w:cs="Arial"/>
          <w:bCs/>
          <w:sz w:val="24"/>
          <w:szCs w:val="24"/>
        </w:rPr>
        <w:t>ia Zamawiającemu w KSeF</w:t>
      </w:r>
      <w:r w:rsidR="00D10640" w:rsidRPr="00281CC9">
        <w:rPr>
          <w:rFonts w:ascii="Arial" w:hAnsi="Arial" w:cs="Arial"/>
          <w:sz w:val="24"/>
          <w:szCs w:val="24"/>
        </w:rPr>
        <w:t>.</w:t>
      </w:r>
    </w:p>
    <w:p w14:paraId="4CD179BC" w14:textId="43683256" w:rsidR="00D10640" w:rsidRPr="00281CC9" w:rsidRDefault="00D10640" w:rsidP="00D10640">
      <w:pPr>
        <w:numPr>
          <w:ilvl w:val="0"/>
          <w:numId w:val="14"/>
        </w:numPr>
        <w:spacing w:line="360" w:lineRule="auto"/>
        <w:rPr>
          <w:rFonts w:ascii="Arial" w:hAnsi="Arial" w:cs="Arial"/>
          <w:sz w:val="24"/>
          <w:szCs w:val="24"/>
        </w:rPr>
      </w:pPr>
      <w:r w:rsidRPr="00281CC9">
        <w:rPr>
          <w:rFonts w:ascii="Arial" w:hAnsi="Arial" w:cs="Arial"/>
          <w:sz w:val="24"/>
          <w:szCs w:val="24"/>
        </w:rPr>
        <w:lastRenderedPageBreak/>
        <w:t>Faktura powinna zawierać następujące dane:</w:t>
      </w:r>
      <w:r w:rsidRPr="00281CC9">
        <w:rPr>
          <w:rFonts w:ascii="Arial" w:hAnsi="Arial" w:cs="Arial"/>
          <w:b/>
          <w:bCs/>
          <w:sz w:val="24"/>
          <w:szCs w:val="24"/>
        </w:rPr>
        <w:t xml:space="preserve"> Nabywcy</w:t>
      </w:r>
      <w:r w:rsidRPr="00281CC9">
        <w:rPr>
          <w:rFonts w:ascii="Arial" w:hAnsi="Arial" w:cs="Arial"/>
          <w:sz w:val="24"/>
          <w:szCs w:val="24"/>
        </w:rPr>
        <w:t xml:space="preserve"> [</w:t>
      </w:r>
      <w:r w:rsidRPr="00281CC9">
        <w:rPr>
          <w:rFonts w:ascii="Arial" w:hAnsi="Arial" w:cs="Arial"/>
          <w:sz w:val="24"/>
          <w:szCs w:val="24"/>
          <w:u w:val="single"/>
        </w:rPr>
        <w:t>Podmiot2 w strukturze logicznej FA(3)]</w:t>
      </w:r>
      <w:r w:rsidRPr="00281CC9">
        <w:rPr>
          <w:rFonts w:ascii="Arial" w:hAnsi="Arial" w:cs="Arial"/>
          <w:sz w:val="24"/>
          <w:szCs w:val="24"/>
        </w:rPr>
        <w:t xml:space="preserve">: </w:t>
      </w:r>
      <w:r w:rsidR="00FA18FF" w:rsidRPr="00E7681B">
        <w:rPr>
          <w:rFonts w:ascii="Arial" w:hAnsi="Arial" w:cs="Arial"/>
          <w:b/>
          <w:sz w:val="24"/>
          <w:szCs w:val="24"/>
        </w:rPr>
        <w:t>Powiat Sławieński, ul. Stefanii Sempołowskiej 2A, 76-100 Sławno, NIP: 4990502368</w:t>
      </w:r>
      <w:r w:rsidRPr="00281CC9">
        <w:rPr>
          <w:rFonts w:ascii="Arial" w:hAnsi="Arial" w:cs="Arial"/>
          <w:b/>
          <w:bCs/>
          <w:sz w:val="24"/>
          <w:szCs w:val="24"/>
        </w:rPr>
        <w:t xml:space="preserve"> </w:t>
      </w:r>
      <w:r w:rsidRPr="00281CC9">
        <w:rPr>
          <w:rFonts w:ascii="Arial" w:hAnsi="Arial" w:cs="Arial"/>
          <w:sz w:val="24"/>
          <w:szCs w:val="24"/>
        </w:rPr>
        <w:t xml:space="preserve">oraz dane </w:t>
      </w:r>
      <w:r w:rsidRPr="00281CC9">
        <w:rPr>
          <w:rFonts w:ascii="Arial" w:hAnsi="Arial" w:cs="Arial"/>
          <w:b/>
          <w:bCs/>
          <w:sz w:val="24"/>
          <w:szCs w:val="24"/>
        </w:rPr>
        <w:t>Odbiorcy</w:t>
      </w:r>
      <w:r w:rsidRPr="00281CC9">
        <w:rPr>
          <w:rFonts w:ascii="Arial" w:hAnsi="Arial" w:cs="Arial"/>
          <w:sz w:val="24"/>
          <w:szCs w:val="24"/>
        </w:rPr>
        <w:t xml:space="preserve"> </w:t>
      </w:r>
      <w:r w:rsidRPr="00281CC9">
        <w:rPr>
          <w:rFonts w:ascii="Arial" w:hAnsi="Arial" w:cs="Arial"/>
          <w:b/>
          <w:bCs/>
          <w:sz w:val="24"/>
          <w:szCs w:val="24"/>
        </w:rPr>
        <w:t>faktury</w:t>
      </w:r>
      <w:r w:rsidRPr="00281CC9">
        <w:rPr>
          <w:rFonts w:ascii="Arial" w:hAnsi="Arial" w:cs="Arial"/>
          <w:sz w:val="24"/>
          <w:szCs w:val="24"/>
        </w:rPr>
        <w:t xml:space="preserve"> (</w:t>
      </w:r>
      <w:r w:rsidRPr="00281CC9">
        <w:rPr>
          <w:rFonts w:ascii="Arial" w:hAnsi="Arial" w:cs="Arial"/>
          <w:sz w:val="24"/>
          <w:szCs w:val="24"/>
          <w:u w:val="single"/>
        </w:rPr>
        <w:t>Podmiot 3 w strukturze logicznej FA(3), Rola 8 – JST Odbiorca):</w:t>
      </w:r>
      <w:r w:rsidRPr="00281CC9">
        <w:rPr>
          <w:rFonts w:ascii="Arial" w:hAnsi="Arial" w:cs="Arial"/>
          <w:sz w:val="24"/>
          <w:szCs w:val="24"/>
        </w:rPr>
        <w:t xml:space="preserve"> </w:t>
      </w:r>
      <w:r w:rsidRPr="00FA18FF">
        <w:rPr>
          <w:rFonts w:ascii="Arial" w:hAnsi="Arial" w:cs="Arial"/>
          <w:b/>
          <w:bCs/>
          <w:sz w:val="24"/>
          <w:szCs w:val="24"/>
        </w:rPr>
        <w:t xml:space="preserve">Starostwo Powiatowe </w:t>
      </w:r>
      <w:r w:rsidR="00FA18FF" w:rsidRPr="00FA18FF">
        <w:rPr>
          <w:rFonts w:ascii="Arial" w:hAnsi="Arial" w:cs="Arial"/>
          <w:b/>
          <w:bCs/>
          <w:sz w:val="24"/>
          <w:szCs w:val="24"/>
        </w:rPr>
        <w:t>w Sławnie, ul. Sempołowskiej 2a, 76-100 Sławno</w:t>
      </w:r>
      <w:r w:rsidRPr="00281CC9">
        <w:rPr>
          <w:rFonts w:ascii="Arial" w:hAnsi="Arial" w:cs="Arial"/>
          <w:b/>
          <w:bCs/>
          <w:sz w:val="24"/>
          <w:szCs w:val="24"/>
        </w:rPr>
        <w:t xml:space="preserve">, NIP: </w:t>
      </w:r>
      <w:r w:rsidR="00E7681B" w:rsidRPr="00E7681B">
        <w:rPr>
          <w:rFonts w:ascii="Arial" w:hAnsi="Arial" w:cs="Arial"/>
          <w:b/>
          <w:bCs/>
          <w:sz w:val="24"/>
          <w:szCs w:val="24"/>
        </w:rPr>
        <w:t>4990205541</w:t>
      </w:r>
      <w:r w:rsidRPr="00281CC9">
        <w:rPr>
          <w:rFonts w:ascii="Arial" w:hAnsi="Arial" w:cs="Arial"/>
          <w:sz w:val="24"/>
          <w:szCs w:val="24"/>
        </w:rPr>
        <w:t>.</w:t>
      </w:r>
    </w:p>
    <w:p w14:paraId="1B380015" w14:textId="77777777" w:rsidR="00D10640" w:rsidRPr="00281CC9" w:rsidRDefault="00D10640" w:rsidP="00D10640">
      <w:pPr>
        <w:numPr>
          <w:ilvl w:val="0"/>
          <w:numId w:val="14"/>
        </w:numPr>
        <w:spacing w:line="360" w:lineRule="auto"/>
        <w:rPr>
          <w:rFonts w:ascii="Arial" w:hAnsi="Arial" w:cs="Arial"/>
          <w:sz w:val="24"/>
          <w:szCs w:val="24"/>
        </w:rPr>
      </w:pPr>
      <w:bookmarkStart w:id="23" w:name="_Hlk223348189"/>
      <w:r w:rsidRPr="00281CC9">
        <w:rPr>
          <w:rFonts w:ascii="Arial" w:hAnsi="Arial" w:cs="Arial"/>
          <w:sz w:val="24"/>
          <w:szCs w:val="24"/>
        </w:rPr>
        <w:t>Faktura płatna będzie w terminie do 21 dni od daty otrzymania, tj. od daty przydzielenia jej numeru KSeF.</w:t>
      </w:r>
    </w:p>
    <w:p w14:paraId="4E67F6DA" w14:textId="05FF528E" w:rsidR="00D10640" w:rsidRPr="00501EE6" w:rsidRDefault="00D10640" w:rsidP="00D10640">
      <w:pPr>
        <w:numPr>
          <w:ilvl w:val="0"/>
          <w:numId w:val="14"/>
        </w:numPr>
        <w:spacing w:line="360" w:lineRule="auto"/>
        <w:rPr>
          <w:rFonts w:ascii="Arial" w:hAnsi="Arial" w:cs="Arial"/>
          <w:sz w:val="24"/>
          <w:szCs w:val="24"/>
        </w:rPr>
      </w:pPr>
      <w:r w:rsidRPr="00281CC9">
        <w:rPr>
          <w:rFonts w:ascii="Arial" w:hAnsi="Arial" w:cs="Arial"/>
          <w:sz w:val="24"/>
          <w:szCs w:val="24"/>
        </w:rPr>
        <w:t xml:space="preserve">W przypadku konieczności udostępnienia faktury w sposób uzgodniony (tryb OFFLINE niedostępność KSeF oraz Tryb awaryjny) – faktura przekazana poza KSeF płatna będzie w terminie do </w:t>
      </w:r>
      <w:r w:rsidR="00E7681B">
        <w:rPr>
          <w:rFonts w:ascii="Arial" w:hAnsi="Arial" w:cs="Arial"/>
          <w:sz w:val="24"/>
          <w:szCs w:val="24"/>
        </w:rPr>
        <w:t>30</w:t>
      </w:r>
      <w:r w:rsidRPr="00281CC9">
        <w:rPr>
          <w:rFonts w:ascii="Arial" w:hAnsi="Arial" w:cs="Arial"/>
          <w:sz w:val="24"/>
          <w:szCs w:val="24"/>
        </w:rPr>
        <w:t xml:space="preserve"> dni od daty otrzymania wizualizacji faktury, oznaczonej dwoma kodami QR, tj. kodem QR z napisem „OFFLINE” oraz kodem QR z napisem „CERTYFIKAT”. </w:t>
      </w:r>
      <w:r w:rsidRPr="00281CC9">
        <w:rPr>
          <w:rFonts w:ascii="Arial" w:hAnsi="Arial" w:cs="Arial"/>
          <w:sz w:val="24"/>
          <w:szCs w:val="24"/>
        </w:rPr>
        <w:br/>
        <w:t xml:space="preserve">W takim przypadku wizualizację faktury przekazanej poza KSeF </w:t>
      </w:r>
      <w:r w:rsidRPr="00501EE6">
        <w:rPr>
          <w:rFonts w:ascii="Arial" w:hAnsi="Arial" w:cs="Arial"/>
          <w:sz w:val="24"/>
          <w:szCs w:val="24"/>
        </w:rPr>
        <w:t xml:space="preserve">Wykonawca dostarczy na adres e-mail: </w:t>
      </w:r>
      <w:hyperlink r:id="rId8" w:history="1">
        <w:r w:rsidR="00E7681B" w:rsidRPr="00501EE6">
          <w:rPr>
            <w:rStyle w:val="Hipercze"/>
            <w:rFonts w:ascii="Arial" w:hAnsi="Arial" w:cs="Arial"/>
            <w:sz w:val="24"/>
            <w:szCs w:val="24"/>
          </w:rPr>
          <w:t>starosta@powiatslawno.pl</w:t>
        </w:r>
      </w:hyperlink>
      <w:r w:rsidRPr="00501EE6">
        <w:rPr>
          <w:rFonts w:ascii="Arial" w:hAnsi="Arial" w:cs="Arial"/>
          <w:sz w:val="24"/>
          <w:szCs w:val="24"/>
        </w:rPr>
        <w:t xml:space="preserve">. </w:t>
      </w:r>
    </w:p>
    <w:p w14:paraId="0575DF24" w14:textId="64E731FB" w:rsidR="00D10640" w:rsidRPr="00281CC9" w:rsidRDefault="00D10640" w:rsidP="00D10640">
      <w:pPr>
        <w:numPr>
          <w:ilvl w:val="0"/>
          <w:numId w:val="14"/>
        </w:numPr>
        <w:spacing w:line="360" w:lineRule="auto"/>
        <w:rPr>
          <w:rFonts w:ascii="Arial" w:hAnsi="Arial" w:cs="Arial"/>
          <w:sz w:val="24"/>
          <w:szCs w:val="24"/>
        </w:rPr>
      </w:pPr>
      <w:r w:rsidRPr="00501EE6">
        <w:rPr>
          <w:rFonts w:ascii="Arial" w:hAnsi="Arial" w:cs="Arial"/>
          <w:sz w:val="24"/>
          <w:szCs w:val="24"/>
        </w:rPr>
        <w:t xml:space="preserve">W przypadku awarii całkowitej KSeF Wykonawca wystawi faktury elektroniczne </w:t>
      </w:r>
      <w:r w:rsidRPr="00501EE6">
        <w:rPr>
          <w:rFonts w:ascii="Arial" w:hAnsi="Arial" w:cs="Arial"/>
          <w:sz w:val="24"/>
          <w:szCs w:val="24"/>
        </w:rPr>
        <w:br/>
        <w:t xml:space="preserve">w rozumieniu przepisów ustawy z dnia 11 marca 2004 roku o podatku od towarów </w:t>
      </w:r>
      <w:r w:rsidRPr="00501EE6">
        <w:rPr>
          <w:rFonts w:ascii="Arial" w:hAnsi="Arial" w:cs="Arial"/>
          <w:sz w:val="24"/>
          <w:szCs w:val="24"/>
        </w:rPr>
        <w:br/>
        <w:t>i usług za usługi świadczone na rzecz Zamawiającego. Faktury elektroniczne będą wystawiane w formacie pdf oraz doręczane Zamawiającemu na ad</w:t>
      </w:r>
      <w:r w:rsidRPr="00281CC9">
        <w:rPr>
          <w:rFonts w:ascii="Arial" w:hAnsi="Arial" w:cs="Arial"/>
          <w:sz w:val="24"/>
          <w:szCs w:val="24"/>
        </w:rPr>
        <w:t>res e-</w:t>
      </w:r>
      <w:r w:rsidRPr="00E7681B">
        <w:rPr>
          <w:rFonts w:ascii="Arial" w:hAnsi="Arial" w:cs="Arial"/>
          <w:sz w:val="24"/>
          <w:szCs w:val="24"/>
        </w:rPr>
        <w:t xml:space="preserve">mail: </w:t>
      </w:r>
      <w:hyperlink r:id="rId9" w:history="1">
        <w:r w:rsidR="00E7681B" w:rsidRPr="00E7681B">
          <w:rPr>
            <w:rStyle w:val="Hipercze"/>
            <w:rFonts w:ascii="Arial" w:hAnsi="Arial" w:cs="Arial"/>
            <w:sz w:val="24"/>
            <w:szCs w:val="24"/>
          </w:rPr>
          <w:t>starosta@powiatslawno.pl</w:t>
        </w:r>
      </w:hyperlink>
      <w:r w:rsidRPr="00E7681B">
        <w:rPr>
          <w:rFonts w:ascii="Arial" w:hAnsi="Arial" w:cs="Arial"/>
          <w:sz w:val="24"/>
          <w:szCs w:val="24"/>
        </w:rPr>
        <w:t>. Pomimo wyrażenia przez Zamawiającego zgody na</w:t>
      </w:r>
      <w:r w:rsidRPr="00281CC9">
        <w:rPr>
          <w:rFonts w:ascii="Arial" w:hAnsi="Arial" w:cs="Arial"/>
          <w:sz w:val="24"/>
          <w:szCs w:val="24"/>
        </w:rPr>
        <w:t xml:space="preserve"> otrzymanie faktur elektronicznych w przypadku awarii całkowitej KSeF, Wykonawca może wystawiać faktury w formie papierowej np. w razie pojawienia się przejściowych problemów technicznych i doręczać je na adres Odbiorcy faktury.</w:t>
      </w:r>
    </w:p>
    <w:p w14:paraId="15FE28AB" w14:textId="77777777" w:rsidR="00D10640" w:rsidRPr="00E7681B" w:rsidRDefault="00D10640" w:rsidP="00D10640">
      <w:pPr>
        <w:numPr>
          <w:ilvl w:val="0"/>
          <w:numId w:val="14"/>
        </w:numPr>
        <w:spacing w:line="360" w:lineRule="auto"/>
        <w:ind w:right="-1"/>
        <w:rPr>
          <w:rFonts w:ascii="Arial" w:hAnsi="Arial" w:cs="Arial"/>
          <w:sz w:val="24"/>
          <w:szCs w:val="24"/>
        </w:rPr>
      </w:pPr>
      <w:r w:rsidRPr="00E7681B">
        <w:rPr>
          <w:rFonts w:ascii="Arial" w:hAnsi="Arial" w:cs="Arial"/>
          <w:sz w:val="24"/>
          <w:szCs w:val="24"/>
        </w:rPr>
        <w:t>Za datę zapłaty strony ustaliły dzień obciążenia rachunku bankowego Zamawiającego.</w:t>
      </w:r>
    </w:p>
    <w:p w14:paraId="526AF1A0" w14:textId="77777777" w:rsidR="00D10640" w:rsidRPr="00E7681B" w:rsidRDefault="00D10640" w:rsidP="00D10640">
      <w:pPr>
        <w:numPr>
          <w:ilvl w:val="0"/>
          <w:numId w:val="14"/>
        </w:numPr>
        <w:spacing w:line="360" w:lineRule="auto"/>
        <w:ind w:right="-143"/>
        <w:rPr>
          <w:rFonts w:ascii="Arial" w:hAnsi="Arial" w:cs="Arial"/>
          <w:sz w:val="24"/>
          <w:szCs w:val="24"/>
        </w:rPr>
      </w:pPr>
      <w:r w:rsidRPr="00E7681B">
        <w:rPr>
          <w:rFonts w:ascii="Arial" w:hAnsi="Arial" w:cs="Arial"/>
          <w:sz w:val="24"/>
          <w:szCs w:val="24"/>
        </w:rPr>
        <w:t>Wynagrodzenie należne Wykonawcy przekazane będzie na rachunek bankowy podany w fakturze VAT.</w:t>
      </w:r>
    </w:p>
    <w:bookmarkEnd w:id="23"/>
    <w:p w14:paraId="6BC4683B" w14:textId="77777777" w:rsidR="00D10640" w:rsidRPr="00E7681B" w:rsidRDefault="00D10640" w:rsidP="00D10640">
      <w:pPr>
        <w:numPr>
          <w:ilvl w:val="0"/>
          <w:numId w:val="14"/>
        </w:numPr>
        <w:spacing w:line="360" w:lineRule="auto"/>
        <w:ind w:right="-1"/>
        <w:rPr>
          <w:rFonts w:ascii="Arial" w:hAnsi="Arial" w:cs="Arial"/>
          <w:sz w:val="24"/>
          <w:szCs w:val="24"/>
        </w:rPr>
      </w:pPr>
      <w:r w:rsidRPr="00E7681B">
        <w:rPr>
          <w:rFonts w:ascii="Arial" w:hAnsi="Arial" w:cs="Arial"/>
          <w:sz w:val="24"/>
          <w:szCs w:val="24"/>
        </w:rPr>
        <w:t>Za opóźnienie w realizacji zapłaty przez Zamawiającego, Wykonawca może od niego żądać zapłaty odsetek ustawowych za opóźnienie w transakcjach handlowych.</w:t>
      </w:r>
    </w:p>
    <w:p w14:paraId="68DF88DB" w14:textId="2B9BD1A5" w:rsidR="00D10640" w:rsidRPr="00E7681B" w:rsidRDefault="00D10640" w:rsidP="00D10640">
      <w:pPr>
        <w:numPr>
          <w:ilvl w:val="0"/>
          <w:numId w:val="14"/>
        </w:numPr>
        <w:spacing w:line="360" w:lineRule="auto"/>
        <w:ind w:right="-1"/>
        <w:rPr>
          <w:rFonts w:ascii="Arial" w:hAnsi="Arial" w:cs="Arial"/>
          <w:sz w:val="24"/>
          <w:szCs w:val="24"/>
        </w:rPr>
      </w:pPr>
      <w:r w:rsidRPr="00E7681B">
        <w:rPr>
          <w:rFonts w:ascii="Arial" w:hAnsi="Arial" w:cs="Arial"/>
          <w:sz w:val="24"/>
          <w:szCs w:val="24"/>
        </w:rPr>
        <w:t xml:space="preserve">Zamawiający oświadcza, że będzie realizował płatności za fakturę z zastosowaniem mechanizmu podzielonej płatności (tzw. split payment). Zapłatę w tym systemie uznaje się za dokonanie płatności w terminie ustalonym w § 11 ust. </w:t>
      </w:r>
      <w:r w:rsidR="001A57C5">
        <w:rPr>
          <w:rFonts w:ascii="Arial" w:hAnsi="Arial" w:cs="Arial"/>
          <w:sz w:val="24"/>
          <w:szCs w:val="24"/>
        </w:rPr>
        <w:t>5</w:t>
      </w:r>
      <w:r w:rsidRPr="00E7681B">
        <w:rPr>
          <w:rFonts w:ascii="Arial" w:hAnsi="Arial" w:cs="Arial"/>
          <w:sz w:val="24"/>
          <w:szCs w:val="24"/>
        </w:rPr>
        <w:t xml:space="preserve"> umowy.</w:t>
      </w:r>
    </w:p>
    <w:p w14:paraId="62922946" w14:textId="77777777" w:rsidR="00D10640" w:rsidRPr="00E7681B" w:rsidRDefault="00D10640" w:rsidP="00D10640">
      <w:pPr>
        <w:numPr>
          <w:ilvl w:val="0"/>
          <w:numId w:val="14"/>
        </w:numPr>
        <w:spacing w:line="360" w:lineRule="auto"/>
        <w:ind w:right="-1"/>
        <w:rPr>
          <w:rFonts w:ascii="Arial" w:hAnsi="Arial" w:cs="Arial"/>
          <w:sz w:val="24"/>
          <w:szCs w:val="24"/>
        </w:rPr>
      </w:pPr>
      <w:r w:rsidRPr="00E7681B">
        <w:rPr>
          <w:rFonts w:ascii="Arial" w:hAnsi="Arial" w:cs="Arial"/>
          <w:sz w:val="24"/>
          <w:szCs w:val="24"/>
        </w:rPr>
        <w:lastRenderedPageBreak/>
        <w:t>Podzielną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1C465BF7" w14:textId="77777777" w:rsidR="00D10640" w:rsidRPr="00E7681B" w:rsidRDefault="00D10640" w:rsidP="00D10640">
      <w:pPr>
        <w:numPr>
          <w:ilvl w:val="0"/>
          <w:numId w:val="14"/>
        </w:numPr>
        <w:spacing w:line="360" w:lineRule="auto"/>
        <w:ind w:right="-1"/>
        <w:rPr>
          <w:rFonts w:ascii="Arial" w:hAnsi="Arial" w:cs="Arial"/>
          <w:sz w:val="24"/>
          <w:szCs w:val="24"/>
        </w:rPr>
      </w:pPr>
      <w:r w:rsidRPr="00E7681B">
        <w:rPr>
          <w:rFonts w:ascii="Arial" w:hAnsi="Arial" w:cs="Arial"/>
          <w:sz w:val="24"/>
          <w:szCs w:val="24"/>
        </w:rPr>
        <w:t>Wykonawca oświadcza, że wyraża zgodę na dokonywanie przez Zamawiającego płatności w systemie podzielonej płatności (tzw. split payment).</w:t>
      </w:r>
    </w:p>
    <w:p w14:paraId="5242DE08" w14:textId="77777777" w:rsidR="00D10640" w:rsidRPr="00E7681B" w:rsidRDefault="00D10640" w:rsidP="00D10640">
      <w:pPr>
        <w:numPr>
          <w:ilvl w:val="0"/>
          <w:numId w:val="14"/>
        </w:numPr>
        <w:spacing w:line="360" w:lineRule="auto"/>
        <w:ind w:right="-1"/>
        <w:rPr>
          <w:rFonts w:ascii="Arial" w:hAnsi="Arial" w:cs="Arial"/>
          <w:sz w:val="24"/>
          <w:szCs w:val="24"/>
        </w:rPr>
      </w:pPr>
      <w:r w:rsidRPr="00E7681B">
        <w:rPr>
          <w:rFonts w:ascii="Arial" w:hAnsi="Arial" w:cs="Arial"/>
          <w:sz w:val="24"/>
          <w:szCs w:val="24"/>
        </w:rPr>
        <w:t xml:space="preserve">Wykonawca oświadcza, że numer rachunku rozliczeniowego wskazany na fakturze, która będzie wystawiona w jego imieniu, jest rachunkiem, dla którego zgodnie z Rozdziałem 3a ustawy z dnia 29 sierpnia 1997 r. – Prawo bankowe (Dz. U. z 2026 r., poz. 38) prowadzony jest rachunek VAT. </w:t>
      </w:r>
    </w:p>
    <w:p w14:paraId="6A4CC7CC" w14:textId="3FB4DC6F" w:rsidR="00D10640" w:rsidRPr="00E7681B" w:rsidRDefault="00D10640" w:rsidP="00D10640">
      <w:pPr>
        <w:numPr>
          <w:ilvl w:val="0"/>
          <w:numId w:val="14"/>
        </w:numPr>
        <w:spacing w:line="360" w:lineRule="auto"/>
        <w:ind w:right="-1"/>
        <w:rPr>
          <w:rFonts w:ascii="Arial" w:hAnsi="Arial" w:cs="Arial"/>
          <w:sz w:val="24"/>
          <w:szCs w:val="24"/>
        </w:rPr>
      </w:pPr>
      <w:r w:rsidRPr="00E7681B">
        <w:rPr>
          <w:rFonts w:ascii="Arial" w:hAnsi="Arial" w:cs="Arial"/>
          <w:sz w:val="24"/>
          <w:szCs w:val="24"/>
        </w:rPr>
        <w:t>Jeżeli Zamawiający stwierdzi, że rachunek bankowy podany w fakturze VAT, nie spełnia tych wymogów, o których mowa w § 11 ust. 1</w:t>
      </w:r>
      <w:r w:rsidR="001A57C5">
        <w:rPr>
          <w:rFonts w:ascii="Arial" w:hAnsi="Arial" w:cs="Arial"/>
          <w:sz w:val="24"/>
          <w:szCs w:val="24"/>
        </w:rPr>
        <w:t>4</w:t>
      </w:r>
      <w:r w:rsidRPr="00E7681B">
        <w:rPr>
          <w:rFonts w:ascii="Arial" w:hAnsi="Arial" w:cs="Arial"/>
          <w:sz w:val="24"/>
          <w:szCs w:val="24"/>
        </w:rPr>
        <w:t xml:space="preserve"> umowy, to wstrzyma się z dokonaniem zapłaty do czasu wskazania rachunku spełniającego te wymagania, co nie będzie stanowiło podstawy dla Wykonawcy do dochodzenia odsetek lub odstąpienia od umowy.</w:t>
      </w:r>
    </w:p>
    <w:p w14:paraId="1E99D6B8" w14:textId="77777777" w:rsidR="00D10640" w:rsidRPr="00E7681B" w:rsidRDefault="00D10640" w:rsidP="00D10640">
      <w:pPr>
        <w:numPr>
          <w:ilvl w:val="0"/>
          <w:numId w:val="14"/>
        </w:numPr>
        <w:spacing w:line="360" w:lineRule="auto"/>
        <w:ind w:right="-1"/>
        <w:rPr>
          <w:rFonts w:ascii="Arial" w:hAnsi="Arial" w:cs="Arial"/>
          <w:sz w:val="24"/>
          <w:szCs w:val="24"/>
        </w:rPr>
      </w:pPr>
      <w:r w:rsidRPr="00E7681B">
        <w:rPr>
          <w:rFonts w:ascii="Arial" w:hAnsi="Arial" w:cs="Arial"/>
          <w:sz w:val="24"/>
          <w:szCs w:val="24"/>
        </w:rPr>
        <w:t>Strony postanawiają, że Wykonawca, podwykonawca i dalszy podwykonawca nie mogą przenieść na osoby trzecie wierzytelności wynikającej z niniejszej umowy i umów podwykonawczych bez uprzedniej pisemnej zgody Zamawiającego.</w:t>
      </w:r>
    </w:p>
    <w:p w14:paraId="0ECF231E" w14:textId="77777777" w:rsidR="00D10640" w:rsidRPr="00E7681B" w:rsidRDefault="00D10640" w:rsidP="00D10640">
      <w:pPr>
        <w:numPr>
          <w:ilvl w:val="0"/>
          <w:numId w:val="14"/>
        </w:numPr>
        <w:spacing w:line="360" w:lineRule="auto"/>
        <w:ind w:right="-1"/>
        <w:rPr>
          <w:rFonts w:ascii="Arial" w:hAnsi="Arial" w:cs="Arial"/>
          <w:sz w:val="24"/>
          <w:szCs w:val="24"/>
        </w:rPr>
      </w:pPr>
      <w:r w:rsidRPr="00E7681B">
        <w:rPr>
          <w:rFonts w:ascii="Arial" w:hAnsi="Arial" w:cs="Arial"/>
          <w:sz w:val="24"/>
          <w:szCs w:val="24"/>
        </w:rPr>
        <w:t>W przypadku, gdy przedmiot umowy w całości lub w części zostanie wykonany przez podwykonawców lub dalszych podwykonawców, to Wykonawca na podstawie protokołu odbioru robót wystawi i doręczy Zamawiającemu fakturę</w:t>
      </w:r>
      <w:r w:rsidRPr="00281CC9">
        <w:rPr>
          <w:rFonts w:ascii="Arial" w:hAnsi="Arial" w:cs="Arial"/>
          <w:sz w:val="24"/>
          <w:szCs w:val="24"/>
        </w:rPr>
        <w:t xml:space="preserve"> VAT, do której dołączy oświadczenia podwykonawców lub dalszych podwykonawców o pełnym zafakturowaniu przez nich zakresu robót wykonanych zgodnie z umowami o podwykonawstwo lub dalsze podwykonawstwo oraz dowody dotyczące zapłaty wynagrodzenia podwykonawcom lub dalszym podwykonawcom. Oświadczenia, należycie podpisane przez osoby upoważnione do reprezentowania składającego je podwykonawcy, lub dowody, powinny </w:t>
      </w:r>
      <w:r w:rsidRPr="00E7681B">
        <w:rPr>
          <w:rFonts w:ascii="Arial" w:hAnsi="Arial" w:cs="Arial"/>
          <w:sz w:val="24"/>
          <w:szCs w:val="24"/>
        </w:rPr>
        <w:t>potwierdzać brak zaległości Wykonawcy w uregulowaniu wszystkich wymagalnych wynagrodzeń podwykonawców lub dalszych podwykonawców wynikających z umów o podwykonawstwo lub dalsze podwykonawstwo.</w:t>
      </w:r>
    </w:p>
    <w:p w14:paraId="3B82FA4F" w14:textId="77777777" w:rsidR="00D10640" w:rsidRPr="00E7681B" w:rsidRDefault="00D10640" w:rsidP="00D10640">
      <w:pPr>
        <w:numPr>
          <w:ilvl w:val="0"/>
          <w:numId w:val="14"/>
        </w:numPr>
        <w:spacing w:line="360" w:lineRule="auto"/>
        <w:ind w:right="-1"/>
        <w:rPr>
          <w:rFonts w:ascii="Arial" w:hAnsi="Arial" w:cs="Arial"/>
          <w:sz w:val="24"/>
          <w:szCs w:val="24"/>
        </w:rPr>
      </w:pPr>
      <w:r w:rsidRPr="00E7681B">
        <w:rPr>
          <w:rFonts w:ascii="Arial" w:hAnsi="Arial" w:cs="Arial"/>
          <w:sz w:val="24"/>
          <w:szCs w:val="24"/>
        </w:rPr>
        <w:lastRenderedPageBreak/>
        <w:t>Prawidłowo wystawione przez podwykonawców lub dalszych podwykonawców pisemne oświadczenie potwierdzające, że Wykonawca zapłacił im należne wynagrodzenie stanowić będzie dla Zamawiającego podstawę do zapłaty faktury na rzecz Wykonawcy.</w:t>
      </w:r>
    </w:p>
    <w:p w14:paraId="2AC97C52" w14:textId="77777777" w:rsidR="00D10640" w:rsidRPr="00E7681B" w:rsidRDefault="00D10640" w:rsidP="00D10640">
      <w:pPr>
        <w:numPr>
          <w:ilvl w:val="0"/>
          <w:numId w:val="14"/>
        </w:numPr>
        <w:spacing w:line="360" w:lineRule="auto"/>
        <w:ind w:right="-1"/>
        <w:rPr>
          <w:rFonts w:ascii="Arial" w:hAnsi="Arial" w:cs="Arial"/>
          <w:sz w:val="24"/>
          <w:szCs w:val="24"/>
        </w:rPr>
      </w:pPr>
      <w:r w:rsidRPr="00E7681B">
        <w:rPr>
          <w:rFonts w:ascii="Arial" w:hAnsi="Arial" w:cs="Arial"/>
          <w:sz w:val="24"/>
          <w:szCs w:val="24"/>
        </w:rPr>
        <w:t>W przypadku, gdy Wykonawca do faktury nie dołączy prawidłowych pisemnych oświadczeń, o których mowa wyżej, to Zamawiający wynagrodzenie należne za wykonanie zamówienia wypłaci bezpośrednio podwykonawcom lub dalszym podwykonawcom (na rachunki bankowe podwykonawców lub dalszych podwykonawców wskazane na kopiach ich faktur), do wysokości określonej w umowie zawartej przez nich z Wykonawcą lub podwykonawcą.</w:t>
      </w:r>
    </w:p>
    <w:p w14:paraId="0EB3248B" w14:textId="77777777" w:rsidR="00D10640" w:rsidRPr="00E7681B" w:rsidRDefault="00D10640" w:rsidP="00D10640">
      <w:pPr>
        <w:numPr>
          <w:ilvl w:val="0"/>
          <w:numId w:val="14"/>
        </w:numPr>
        <w:spacing w:line="360" w:lineRule="auto"/>
        <w:ind w:right="-1"/>
        <w:rPr>
          <w:rFonts w:ascii="Arial" w:hAnsi="Arial" w:cs="Arial"/>
          <w:sz w:val="24"/>
          <w:szCs w:val="24"/>
        </w:rPr>
      </w:pPr>
      <w:r w:rsidRPr="00E7681B">
        <w:rPr>
          <w:rFonts w:ascii="Arial" w:hAnsi="Arial" w:cs="Arial"/>
          <w:sz w:val="24"/>
          <w:szCs w:val="24"/>
        </w:rPr>
        <w:t>Podstawą płatności należnych podwykonawcom lub dalszym podwykonawcom, będzie prawidłowo wystawiona faktura Wykonawcy z dołączonymi następującymi dokumentami: potwierdzonymi za zgodność z oryginałem kopiami prawidłowo wystawionych faktur podwykonawców lub dalszych podwykonawców, sporządzonymi przez Wykonawcę i podwykonawcę/dalszego podwykonawcę, określającymi zakres rzeczowy wykonanych robót wynikający z umów o podwykonawstwo/dalsze podwykonawstwo, pisemną dyspozycją Wykonawcy do przekazania kwot należnych podwykonawcom lub dalszym podwykonawcom wynikających z wystawionych przez nich faktur, zaakceptowaną przez Koordynatora ze strony Zamawiającego.</w:t>
      </w:r>
    </w:p>
    <w:p w14:paraId="098D984E" w14:textId="77777777" w:rsidR="00D10640" w:rsidRPr="00E7681B" w:rsidRDefault="00D10640" w:rsidP="00D10640">
      <w:pPr>
        <w:numPr>
          <w:ilvl w:val="0"/>
          <w:numId w:val="14"/>
        </w:numPr>
        <w:spacing w:line="360" w:lineRule="auto"/>
        <w:ind w:right="-1"/>
        <w:rPr>
          <w:rFonts w:ascii="Arial" w:hAnsi="Arial" w:cs="Arial"/>
          <w:sz w:val="24"/>
          <w:szCs w:val="24"/>
        </w:rPr>
      </w:pPr>
      <w:r w:rsidRPr="00E7681B">
        <w:rPr>
          <w:rFonts w:ascii="Arial" w:hAnsi="Arial" w:cs="Arial"/>
          <w:sz w:val="24"/>
          <w:szCs w:val="24"/>
        </w:rPr>
        <w:t>Kwoty wypłacone przez Zamawiającego bezpośrednio podwykonawcom lub dalszym podwykonawcom na podstawie dokumentów wymienionych powyżej pomniejszać będą należności Wykonawcy wskazane na fakturze (Zamawiający potrąca/kompensuje kwotę wypłaconego wynagrodzenia z wynagrodzenia należnego Wykonawcy).</w:t>
      </w:r>
    </w:p>
    <w:p w14:paraId="18189778" w14:textId="77777777" w:rsidR="00D10640" w:rsidRPr="00281CC9" w:rsidRDefault="00D10640" w:rsidP="00D10640">
      <w:pPr>
        <w:spacing w:line="360" w:lineRule="auto"/>
        <w:ind w:right="-1"/>
        <w:rPr>
          <w:rFonts w:ascii="Arial" w:hAnsi="Arial" w:cs="Arial"/>
          <w:sz w:val="24"/>
          <w:szCs w:val="24"/>
        </w:rPr>
      </w:pPr>
    </w:p>
    <w:p w14:paraId="722C38D5" w14:textId="77777777" w:rsidR="003365D2" w:rsidRPr="00601036" w:rsidRDefault="003365D2" w:rsidP="003365D2">
      <w:pPr>
        <w:spacing w:line="360" w:lineRule="auto"/>
        <w:ind w:right="-1"/>
        <w:rPr>
          <w:rFonts w:ascii="Arial" w:hAnsi="Arial" w:cs="Arial"/>
          <w:sz w:val="24"/>
          <w:szCs w:val="24"/>
        </w:rPr>
      </w:pPr>
      <w:r w:rsidRPr="00601036">
        <w:rPr>
          <w:rFonts w:ascii="Arial" w:hAnsi="Arial" w:cs="Arial"/>
          <w:sz w:val="24"/>
          <w:szCs w:val="24"/>
        </w:rPr>
        <w:fldChar w:fldCharType="begin"/>
      </w:r>
      <w:r w:rsidRPr="00601036">
        <w:rPr>
          <w:rFonts w:ascii="Arial" w:hAnsi="Arial" w:cs="Arial"/>
          <w:sz w:val="24"/>
          <w:szCs w:val="24"/>
        </w:rPr>
        <w:instrText>\SYMBOL 167 \f "Times New Roman CE"</w:instrText>
      </w:r>
      <w:r w:rsidRPr="00601036">
        <w:rPr>
          <w:rFonts w:ascii="Arial" w:hAnsi="Arial" w:cs="Arial"/>
          <w:sz w:val="24"/>
          <w:szCs w:val="24"/>
        </w:rPr>
        <w:fldChar w:fldCharType="end"/>
      </w:r>
      <w:r w:rsidRPr="00601036">
        <w:rPr>
          <w:rFonts w:ascii="Arial" w:hAnsi="Arial" w:cs="Arial"/>
          <w:sz w:val="24"/>
          <w:szCs w:val="24"/>
        </w:rPr>
        <w:t xml:space="preserve">     12</w:t>
      </w:r>
    </w:p>
    <w:p w14:paraId="258D2BAE" w14:textId="77777777" w:rsidR="003365D2" w:rsidRPr="00601036" w:rsidRDefault="003365D2" w:rsidP="003365D2">
      <w:pPr>
        <w:spacing w:line="360" w:lineRule="auto"/>
        <w:ind w:right="-1"/>
        <w:rPr>
          <w:rFonts w:ascii="Arial" w:hAnsi="Arial" w:cs="Arial"/>
          <w:sz w:val="24"/>
          <w:szCs w:val="24"/>
        </w:rPr>
      </w:pPr>
    </w:p>
    <w:p w14:paraId="33D1860F" w14:textId="77777777" w:rsidR="003365D2" w:rsidRPr="00601036" w:rsidRDefault="003365D2" w:rsidP="00BC385C">
      <w:pPr>
        <w:numPr>
          <w:ilvl w:val="0"/>
          <w:numId w:val="22"/>
        </w:numPr>
        <w:spacing w:line="360" w:lineRule="auto"/>
        <w:ind w:right="-1"/>
        <w:rPr>
          <w:rFonts w:ascii="Arial" w:hAnsi="Arial" w:cs="Arial"/>
          <w:sz w:val="24"/>
          <w:szCs w:val="24"/>
        </w:rPr>
      </w:pPr>
      <w:r w:rsidRPr="00601036">
        <w:rPr>
          <w:rFonts w:ascii="Arial" w:hAnsi="Arial" w:cs="Arial"/>
          <w:sz w:val="24"/>
          <w:szCs w:val="24"/>
        </w:rPr>
        <w:t>Niedopuszczalna jest istotna zmiana umowy w rozumieniu PZP, z zastrzeżeniem postanowień poniższych. Istotna zmiana zawartej umowy wymaga przeprowadzenia nowego postępowania o udzielenie zamówienia.</w:t>
      </w:r>
    </w:p>
    <w:p w14:paraId="0810AABF" w14:textId="77777777" w:rsidR="003365D2" w:rsidRDefault="003365D2" w:rsidP="00BC385C">
      <w:pPr>
        <w:numPr>
          <w:ilvl w:val="0"/>
          <w:numId w:val="22"/>
        </w:numPr>
        <w:spacing w:line="360" w:lineRule="auto"/>
        <w:ind w:right="-1"/>
        <w:rPr>
          <w:rFonts w:ascii="Arial" w:hAnsi="Arial" w:cs="Arial"/>
          <w:sz w:val="24"/>
          <w:szCs w:val="24"/>
        </w:rPr>
      </w:pPr>
      <w:r w:rsidRPr="00601036">
        <w:rPr>
          <w:rFonts w:ascii="Arial" w:hAnsi="Arial" w:cs="Arial"/>
          <w:sz w:val="24"/>
          <w:szCs w:val="24"/>
        </w:rPr>
        <w:t>Strony przewidują możliwość dokonania zmiany zawartej Umowy w zakresie</w:t>
      </w:r>
      <w:r>
        <w:rPr>
          <w:rFonts w:ascii="Arial" w:hAnsi="Arial" w:cs="Arial"/>
          <w:sz w:val="24"/>
          <w:szCs w:val="24"/>
        </w:rPr>
        <w:t xml:space="preserve"> określonym w pkt. 18 SWZ.</w:t>
      </w:r>
    </w:p>
    <w:p w14:paraId="027304D5" w14:textId="77777777" w:rsidR="003365D2" w:rsidRPr="00601036" w:rsidRDefault="003365D2" w:rsidP="00BC385C">
      <w:pPr>
        <w:pStyle w:val="Akapitzlist"/>
        <w:numPr>
          <w:ilvl w:val="0"/>
          <w:numId w:val="22"/>
        </w:numPr>
        <w:tabs>
          <w:tab w:val="left" w:pos="709"/>
        </w:tabs>
        <w:suppressAutoHyphens/>
        <w:autoSpaceDE w:val="0"/>
        <w:autoSpaceDN w:val="0"/>
        <w:adjustRightInd w:val="0"/>
        <w:spacing w:after="0" w:line="360" w:lineRule="auto"/>
        <w:contextualSpacing w:val="0"/>
        <w:rPr>
          <w:rFonts w:ascii="Arial" w:eastAsia="Times New Roman" w:hAnsi="Arial" w:cs="Arial"/>
          <w:sz w:val="24"/>
          <w:szCs w:val="24"/>
          <w:lang w:eastAsia="pl-PL"/>
        </w:rPr>
      </w:pPr>
      <w:r w:rsidRPr="00601036">
        <w:rPr>
          <w:rFonts w:ascii="Arial" w:hAnsi="Arial" w:cs="Arial"/>
          <w:sz w:val="24"/>
          <w:szCs w:val="24"/>
        </w:rPr>
        <w:lastRenderedPageBreak/>
        <w:t>Strony są zobowiązane do wzajemnego niezwłocznego informowania się o wystąpieniu którychkolwiek z okoliczności wskazanych w ust. 2.</w:t>
      </w:r>
    </w:p>
    <w:p w14:paraId="118D0FA3" w14:textId="77777777" w:rsidR="003365D2" w:rsidRPr="00601036" w:rsidRDefault="003365D2" w:rsidP="00BC385C">
      <w:pPr>
        <w:pStyle w:val="Akapitzlist"/>
        <w:numPr>
          <w:ilvl w:val="0"/>
          <w:numId w:val="22"/>
        </w:numPr>
        <w:tabs>
          <w:tab w:val="left" w:pos="709"/>
        </w:tabs>
        <w:suppressAutoHyphens/>
        <w:autoSpaceDE w:val="0"/>
        <w:autoSpaceDN w:val="0"/>
        <w:adjustRightInd w:val="0"/>
        <w:spacing w:after="0" w:line="360" w:lineRule="auto"/>
        <w:contextualSpacing w:val="0"/>
        <w:rPr>
          <w:rFonts w:ascii="Arial" w:eastAsia="Times New Roman" w:hAnsi="Arial" w:cs="Arial"/>
          <w:sz w:val="24"/>
          <w:szCs w:val="24"/>
          <w:lang w:eastAsia="pl-PL"/>
        </w:rPr>
      </w:pPr>
      <w:r w:rsidRPr="00601036">
        <w:rPr>
          <w:rFonts w:ascii="Arial" w:hAnsi="Arial" w:cs="Arial"/>
          <w:sz w:val="24"/>
          <w:szCs w:val="24"/>
        </w:rPr>
        <w:t>Wszelkie zmiany umowy poza wyłączonymi umową są dokonywane przez umocowanych przedstawicieli Zamawiającego i Wykonawcy w formie pisemnej w drodze aneksu do Umowy, pod rygorem nieważności.</w:t>
      </w:r>
    </w:p>
    <w:p w14:paraId="6B9D92CB" w14:textId="77777777" w:rsidR="003365D2" w:rsidRPr="00601036" w:rsidRDefault="003365D2" w:rsidP="00BC385C">
      <w:pPr>
        <w:numPr>
          <w:ilvl w:val="0"/>
          <w:numId w:val="22"/>
        </w:numPr>
        <w:spacing w:line="360" w:lineRule="auto"/>
        <w:ind w:right="-1"/>
        <w:rPr>
          <w:rFonts w:ascii="Arial" w:hAnsi="Arial" w:cs="Arial"/>
          <w:sz w:val="24"/>
          <w:szCs w:val="24"/>
        </w:rPr>
      </w:pPr>
      <w:r w:rsidRPr="00601036">
        <w:rPr>
          <w:rFonts w:ascii="Arial" w:hAnsi="Arial" w:cs="Arial"/>
          <w:sz w:val="24"/>
          <w:szCs w:val="24"/>
        </w:rPr>
        <w:t>Strony przewidują możliwość zmiany umowy w przypadku o których mowa w art. 455 Ustawy pzp.</w:t>
      </w:r>
    </w:p>
    <w:p w14:paraId="17155788" w14:textId="77777777" w:rsidR="003365D2" w:rsidRPr="00601036" w:rsidRDefault="003365D2" w:rsidP="00BC385C">
      <w:pPr>
        <w:numPr>
          <w:ilvl w:val="0"/>
          <w:numId w:val="22"/>
        </w:numPr>
        <w:spacing w:line="360" w:lineRule="auto"/>
        <w:ind w:right="-1"/>
        <w:rPr>
          <w:rFonts w:ascii="Arial" w:hAnsi="Arial" w:cs="Arial"/>
          <w:sz w:val="24"/>
          <w:szCs w:val="24"/>
        </w:rPr>
      </w:pPr>
      <w:r w:rsidRPr="00601036">
        <w:rPr>
          <w:rFonts w:ascii="Arial" w:hAnsi="Arial" w:cs="Arial"/>
          <w:sz w:val="24"/>
          <w:szCs w:val="24"/>
        </w:rPr>
        <w:t>Nie wymagają formy aneksu do umowy:</w:t>
      </w:r>
    </w:p>
    <w:p w14:paraId="28CBB188" w14:textId="77777777" w:rsidR="003365D2" w:rsidRPr="00601036" w:rsidRDefault="003365D2" w:rsidP="003365D2">
      <w:pPr>
        <w:numPr>
          <w:ilvl w:val="1"/>
          <w:numId w:val="3"/>
        </w:numPr>
        <w:tabs>
          <w:tab w:val="clear" w:pos="1440"/>
        </w:tabs>
        <w:spacing w:line="360" w:lineRule="auto"/>
        <w:ind w:left="720" w:right="-1"/>
        <w:rPr>
          <w:rFonts w:ascii="Arial" w:hAnsi="Arial" w:cs="Arial"/>
          <w:sz w:val="24"/>
          <w:szCs w:val="24"/>
        </w:rPr>
      </w:pPr>
      <w:r w:rsidRPr="00601036">
        <w:rPr>
          <w:rFonts w:ascii="Arial" w:hAnsi="Arial" w:cs="Arial"/>
          <w:sz w:val="24"/>
          <w:szCs w:val="24"/>
        </w:rPr>
        <w:t>zmiany adresowe,</w:t>
      </w:r>
    </w:p>
    <w:p w14:paraId="29667FEE" w14:textId="77777777" w:rsidR="003365D2" w:rsidRPr="00601036" w:rsidRDefault="003365D2" w:rsidP="003365D2">
      <w:pPr>
        <w:numPr>
          <w:ilvl w:val="1"/>
          <w:numId w:val="3"/>
        </w:numPr>
        <w:tabs>
          <w:tab w:val="clear" w:pos="1440"/>
        </w:tabs>
        <w:spacing w:line="360" w:lineRule="auto"/>
        <w:ind w:left="720" w:right="-1"/>
        <w:rPr>
          <w:rFonts w:ascii="Arial" w:hAnsi="Arial" w:cs="Arial"/>
          <w:sz w:val="24"/>
          <w:szCs w:val="24"/>
        </w:rPr>
      </w:pPr>
      <w:r w:rsidRPr="00601036">
        <w:rPr>
          <w:rFonts w:ascii="Arial" w:hAnsi="Arial" w:cs="Arial"/>
          <w:sz w:val="24"/>
          <w:szCs w:val="24"/>
        </w:rPr>
        <w:t xml:space="preserve">zmiana siedziby i adresu do korespondencji, </w:t>
      </w:r>
    </w:p>
    <w:p w14:paraId="5C4698EA" w14:textId="77777777" w:rsidR="003365D2" w:rsidRPr="00601036" w:rsidRDefault="003365D2" w:rsidP="003365D2">
      <w:pPr>
        <w:numPr>
          <w:ilvl w:val="1"/>
          <w:numId w:val="3"/>
        </w:numPr>
        <w:tabs>
          <w:tab w:val="clear" w:pos="1440"/>
        </w:tabs>
        <w:spacing w:line="360" w:lineRule="auto"/>
        <w:ind w:left="720" w:right="-1"/>
        <w:rPr>
          <w:rFonts w:ascii="Arial" w:hAnsi="Arial" w:cs="Arial"/>
          <w:sz w:val="24"/>
          <w:szCs w:val="24"/>
        </w:rPr>
      </w:pPr>
      <w:r w:rsidRPr="00601036">
        <w:rPr>
          <w:rFonts w:ascii="Arial" w:hAnsi="Arial" w:cs="Arial"/>
          <w:sz w:val="24"/>
          <w:szCs w:val="24"/>
        </w:rPr>
        <w:t>zmiana numeru rachunku bankowego,</w:t>
      </w:r>
    </w:p>
    <w:p w14:paraId="1B651F7A" w14:textId="77777777" w:rsidR="003365D2" w:rsidRPr="00601036" w:rsidRDefault="003365D2" w:rsidP="003365D2">
      <w:pPr>
        <w:numPr>
          <w:ilvl w:val="1"/>
          <w:numId w:val="3"/>
        </w:numPr>
        <w:tabs>
          <w:tab w:val="clear" w:pos="1440"/>
        </w:tabs>
        <w:spacing w:line="360" w:lineRule="auto"/>
        <w:ind w:left="720" w:right="-1"/>
        <w:rPr>
          <w:rFonts w:ascii="Arial" w:hAnsi="Arial" w:cs="Arial"/>
          <w:sz w:val="24"/>
          <w:szCs w:val="24"/>
        </w:rPr>
      </w:pPr>
      <w:bookmarkStart w:id="24" w:name="_Hlk109299851"/>
      <w:r w:rsidRPr="00601036">
        <w:rPr>
          <w:rFonts w:ascii="Arial" w:hAnsi="Arial" w:cs="Arial"/>
          <w:sz w:val="24"/>
          <w:szCs w:val="24"/>
        </w:rPr>
        <w:t>zmiany harmonogramu rzeczowo-finansowego</w:t>
      </w:r>
      <w:bookmarkEnd w:id="24"/>
      <w:r w:rsidRPr="00601036">
        <w:rPr>
          <w:rFonts w:ascii="Arial" w:hAnsi="Arial" w:cs="Arial"/>
          <w:sz w:val="24"/>
          <w:szCs w:val="24"/>
        </w:rPr>
        <w:t>.</w:t>
      </w:r>
    </w:p>
    <w:p w14:paraId="11755654" w14:textId="77777777" w:rsidR="003365D2" w:rsidRPr="00601036" w:rsidRDefault="003365D2" w:rsidP="003365D2">
      <w:pPr>
        <w:spacing w:line="360" w:lineRule="auto"/>
        <w:rPr>
          <w:rFonts w:ascii="Arial" w:hAnsi="Arial" w:cs="Arial"/>
          <w:sz w:val="24"/>
          <w:szCs w:val="24"/>
        </w:rPr>
      </w:pPr>
    </w:p>
    <w:p w14:paraId="5D7D812C" w14:textId="77777777" w:rsidR="003365D2" w:rsidRPr="00601036" w:rsidRDefault="003365D2" w:rsidP="003365D2">
      <w:pPr>
        <w:spacing w:line="360" w:lineRule="auto"/>
        <w:rPr>
          <w:rFonts w:ascii="Arial" w:hAnsi="Arial" w:cs="Arial"/>
          <w:sz w:val="24"/>
          <w:szCs w:val="24"/>
        </w:rPr>
      </w:pPr>
      <w:r w:rsidRPr="00601036">
        <w:rPr>
          <w:rFonts w:ascii="Arial" w:hAnsi="Arial" w:cs="Arial"/>
          <w:sz w:val="24"/>
          <w:szCs w:val="24"/>
        </w:rPr>
        <w:fldChar w:fldCharType="begin"/>
      </w:r>
      <w:r w:rsidRPr="00601036">
        <w:rPr>
          <w:rFonts w:ascii="Arial" w:hAnsi="Arial" w:cs="Arial"/>
          <w:sz w:val="24"/>
          <w:szCs w:val="24"/>
        </w:rPr>
        <w:instrText>\SYMBOL 167 \f "Times New Roman CE"</w:instrText>
      </w:r>
      <w:r w:rsidRPr="00601036">
        <w:rPr>
          <w:rFonts w:ascii="Arial" w:hAnsi="Arial" w:cs="Arial"/>
          <w:sz w:val="24"/>
          <w:szCs w:val="24"/>
        </w:rPr>
        <w:fldChar w:fldCharType="end"/>
      </w:r>
      <w:r w:rsidRPr="00601036">
        <w:rPr>
          <w:rFonts w:ascii="Arial" w:hAnsi="Arial" w:cs="Arial"/>
          <w:sz w:val="24"/>
          <w:szCs w:val="24"/>
        </w:rPr>
        <w:t xml:space="preserve">     13</w:t>
      </w:r>
    </w:p>
    <w:p w14:paraId="32D158B7" w14:textId="77777777" w:rsidR="003365D2" w:rsidRPr="00601036" w:rsidRDefault="003365D2" w:rsidP="003365D2">
      <w:pPr>
        <w:spacing w:line="360" w:lineRule="auto"/>
        <w:rPr>
          <w:rFonts w:ascii="Arial" w:hAnsi="Arial" w:cs="Arial"/>
          <w:sz w:val="24"/>
          <w:szCs w:val="24"/>
        </w:rPr>
      </w:pPr>
    </w:p>
    <w:p w14:paraId="24453541" w14:textId="77777777" w:rsidR="003365D2" w:rsidRPr="00E92D91" w:rsidRDefault="003365D2" w:rsidP="00BC385C">
      <w:pPr>
        <w:numPr>
          <w:ilvl w:val="0"/>
          <w:numId w:val="24"/>
        </w:numPr>
        <w:spacing w:line="360" w:lineRule="auto"/>
        <w:rPr>
          <w:rFonts w:ascii="Arial" w:hAnsi="Arial" w:cs="Arial"/>
          <w:sz w:val="24"/>
          <w:szCs w:val="24"/>
        </w:rPr>
      </w:pPr>
      <w:bookmarkStart w:id="25" w:name="_Hlk223348354"/>
      <w:r w:rsidRPr="00E92D91">
        <w:rPr>
          <w:rFonts w:ascii="Arial" w:hAnsi="Arial" w:cs="Arial"/>
          <w:sz w:val="24"/>
          <w:szCs w:val="24"/>
        </w:rPr>
        <w:t>Oprócz wypadków wymienionych w powszechnie obowiązujących przepisach prawa, w tym w Kodeksie cywilnym, Zamawiającemu - poza prawem naliczania kar umownych - przysługuje prawo odstąpienia od umowy w przypadku:</w:t>
      </w:r>
    </w:p>
    <w:p w14:paraId="0E18D11D" w14:textId="77777777" w:rsidR="003365D2" w:rsidRPr="00E92D91" w:rsidRDefault="003365D2" w:rsidP="003365D2">
      <w:pPr>
        <w:numPr>
          <w:ilvl w:val="0"/>
          <w:numId w:val="2"/>
        </w:numPr>
        <w:spacing w:line="360" w:lineRule="auto"/>
        <w:rPr>
          <w:rFonts w:ascii="Arial" w:hAnsi="Arial" w:cs="Arial"/>
          <w:sz w:val="24"/>
          <w:szCs w:val="24"/>
        </w:rPr>
      </w:pPr>
      <w:r w:rsidRPr="00E92D91">
        <w:rPr>
          <w:rFonts w:ascii="Arial" w:hAnsi="Arial" w:cs="Arial"/>
          <w:sz w:val="24"/>
          <w:szCs w:val="24"/>
        </w:rPr>
        <w:t>wystąpienia istotnej zmiany okoliczności powodującej, że wykonanie umowy nie leży w interesie publicznym, czego nie można było przewidzieć w chwili zawarcia umowy lub gdy dalsze wykonywanie umowy może zagrozić podstawowemu interesowi bezpieczeństwa państwa lub bezpieczeństwu publicznemu; odstąpienie od umowy w tym wypadku może nastąpić w terminie 30 dni od powzięcia wiadomości o powyższych okolicznościach,</w:t>
      </w:r>
    </w:p>
    <w:p w14:paraId="691AF87C" w14:textId="77777777" w:rsidR="003365D2" w:rsidRPr="00E92D91" w:rsidRDefault="003365D2" w:rsidP="003365D2">
      <w:pPr>
        <w:numPr>
          <w:ilvl w:val="0"/>
          <w:numId w:val="2"/>
        </w:numPr>
        <w:spacing w:line="360" w:lineRule="auto"/>
        <w:rPr>
          <w:rFonts w:ascii="Arial" w:hAnsi="Arial" w:cs="Arial"/>
          <w:sz w:val="24"/>
          <w:szCs w:val="24"/>
        </w:rPr>
      </w:pPr>
      <w:r w:rsidRPr="00E92D91">
        <w:rPr>
          <w:rFonts w:ascii="Arial" w:hAnsi="Arial" w:cs="Arial"/>
          <w:sz w:val="24"/>
          <w:szCs w:val="24"/>
        </w:rPr>
        <w:t>znaczących opóźnień: jeśli opóźnienie w realizacji któregokolwiek z etapów harmonogramu rzeczowo-finansowego przekroczy 7 dni, co może prowadzić do utraty dofinansowania,</w:t>
      </w:r>
    </w:p>
    <w:p w14:paraId="4ABB9AAB" w14:textId="77777777" w:rsidR="003365D2" w:rsidRPr="00E92D91" w:rsidRDefault="003365D2" w:rsidP="003365D2">
      <w:pPr>
        <w:numPr>
          <w:ilvl w:val="0"/>
          <w:numId w:val="2"/>
        </w:numPr>
        <w:spacing w:line="360" w:lineRule="auto"/>
        <w:rPr>
          <w:rFonts w:ascii="Arial" w:hAnsi="Arial" w:cs="Arial"/>
          <w:sz w:val="24"/>
          <w:szCs w:val="24"/>
        </w:rPr>
      </w:pPr>
      <w:r w:rsidRPr="00E92D91">
        <w:rPr>
          <w:rFonts w:ascii="Arial" w:hAnsi="Arial" w:cs="Arial"/>
          <w:sz w:val="24"/>
          <w:szCs w:val="24"/>
        </w:rPr>
        <w:t xml:space="preserve">nienależytego wykonania umowy: jeśli Wykonawca wykonuje roboty w sposób wadliwy lub niezgodnie z obowiązującymi normami lub nie spełnia wymaganych standardów jakości, albo wykonuje roboty niezgodnie z warunkami niniejszej umowy mimo dwukrotnego wezwania do naprawienia wad, a dalsze opóźnienia mogą zagrażać terminowemu zakończeniu przedmiotu umowy, </w:t>
      </w:r>
    </w:p>
    <w:p w14:paraId="1A2961FF" w14:textId="77777777" w:rsidR="003365D2" w:rsidRPr="00E92D91" w:rsidRDefault="003365D2" w:rsidP="003365D2">
      <w:pPr>
        <w:numPr>
          <w:ilvl w:val="0"/>
          <w:numId w:val="2"/>
        </w:numPr>
        <w:spacing w:line="360" w:lineRule="auto"/>
        <w:rPr>
          <w:rFonts w:ascii="Arial" w:hAnsi="Arial" w:cs="Arial"/>
          <w:sz w:val="24"/>
          <w:szCs w:val="24"/>
        </w:rPr>
      </w:pPr>
      <w:r w:rsidRPr="00E92D91">
        <w:rPr>
          <w:rFonts w:ascii="Arial" w:hAnsi="Arial" w:cs="Arial"/>
          <w:sz w:val="24"/>
          <w:szCs w:val="24"/>
        </w:rPr>
        <w:lastRenderedPageBreak/>
        <w:t>braku postępu w pracach: jeśli wykonawca nie rozpoczął robót lub zaniedbuje realizację prac lub zaprzestaje ich prowadzenia bez uzasadnionego powodu na okres dłuższy niż 3 dni,</w:t>
      </w:r>
    </w:p>
    <w:p w14:paraId="40A13F3D" w14:textId="77777777" w:rsidR="003365D2" w:rsidRDefault="003365D2" w:rsidP="003365D2">
      <w:pPr>
        <w:numPr>
          <w:ilvl w:val="0"/>
          <w:numId w:val="2"/>
        </w:numPr>
        <w:spacing w:line="360" w:lineRule="auto"/>
        <w:rPr>
          <w:rFonts w:ascii="Arial" w:hAnsi="Arial" w:cs="Arial"/>
          <w:sz w:val="24"/>
          <w:szCs w:val="24"/>
        </w:rPr>
      </w:pPr>
      <w:r w:rsidRPr="00E92D91">
        <w:rPr>
          <w:rFonts w:ascii="Arial" w:hAnsi="Arial" w:cs="Arial"/>
          <w:sz w:val="24"/>
          <w:szCs w:val="24"/>
        </w:rPr>
        <w:t>niewypłacalności Wykonawcy: jeśli Wykonawca stanie się niewypłacalny lub zostanie wobec niego wszczęte postępowanie upadłościowe lub restrukturyzacyjne, co zagraża zakończeniu przedmiotu umowy w terminie</w:t>
      </w:r>
      <w:r>
        <w:rPr>
          <w:rFonts w:ascii="Arial" w:hAnsi="Arial" w:cs="Arial"/>
          <w:sz w:val="24"/>
          <w:szCs w:val="24"/>
        </w:rPr>
        <w:t>,</w:t>
      </w:r>
    </w:p>
    <w:p w14:paraId="0503EB91" w14:textId="77777777" w:rsidR="003365D2" w:rsidRPr="00E92D91" w:rsidRDefault="003365D2" w:rsidP="003365D2">
      <w:pPr>
        <w:numPr>
          <w:ilvl w:val="0"/>
          <w:numId w:val="2"/>
        </w:numPr>
        <w:spacing w:line="360" w:lineRule="auto"/>
        <w:rPr>
          <w:rFonts w:ascii="Arial" w:hAnsi="Arial" w:cs="Arial"/>
          <w:sz w:val="24"/>
          <w:szCs w:val="24"/>
        </w:rPr>
      </w:pPr>
      <w:r w:rsidRPr="00E92D91">
        <w:rPr>
          <w:rFonts w:ascii="Arial" w:hAnsi="Arial" w:cs="Arial"/>
          <w:sz w:val="24"/>
          <w:szCs w:val="24"/>
        </w:rPr>
        <w:t xml:space="preserve">W przypadku gdy działania lub zaniechania Wykonawcy spowodują opóźnienia, które mogą skutkować utratą dofinansowania z programu, o którym mowa w </w:t>
      </w:r>
      <w:r w:rsidRPr="00E92D91">
        <w:rPr>
          <w:rFonts w:ascii="Arial" w:hAnsi="Arial" w:cs="Arial"/>
          <w:sz w:val="24"/>
          <w:szCs w:val="24"/>
        </w:rPr>
        <w:fldChar w:fldCharType="begin"/>
      </w:r>
      <w:r w:rsidRPr="00E92D91">
        <w:rPr>
          <w:rFonts w:ascii="Arial" w:hAnsi="Arial" w:cs="Arial"/>
          <w:sz w:val="24"/>
          <w:szCs w:val="24"/>
        </w:rPr>
        <w:instrText>\SYMBOL 167 \f "Times New Roman CE"</w:instrText>
      </w:r>
      <w:r w:rsidRPr="00E92D91">
        <w:rPr>
          <w:rFonts w:ascii="Arial" w:hAnsi="Arial" w:cs="Arial"/>
          <w:sz w:val="24"/>
          <w:szCs w:val="24"/>
        </w:rPr>
        <w:fldChar w:fldCharType="end"/>
      </w:r>
      <w:r w:rsidRPr="00E92D91">
        <w:rPr>
          <w:rFonts w:ascii="Arial" w:hAnsi="Arial" w:cs="Arial"/>
          <w:sz w:val="24"/>
          <w:szCs w:val="24"/>
        </w:rPr>
        <w:t xml:space="preserve"> 1 ust. </w:t>
      </w:r>
      <w:r>
        <w:rPr>
          <w:rFonts w:ascii="Arial" w:hAnsi="Arial" w:cs="Arial"/>
          <w:sz w:val="24"/>
          <w:szCs w:val="24"/>
        </w:rPr>
        <w:t>2</w:t>
      </w:r>
      <w:r w:rsidRPr="00E92D91">
        <w:rPr>
          <w:rFonts w:ascii="Arial" w:hAnsi="Arial" w:cs="Arial"/>
          <w:sz w:val="24"/>
          <w:szCs w:val="24"/>
        </w:rPr>
        <w:t xml:space="preserve"> niniejszej umowy, Zamawiający ma prawo do natychmiastowego rozwiązania umowy oraz żądania pełnego zwrotu wszelkich płatności dokonanych na rzecz Wykonawcy oraz rekompensaty w wysokości odpowiadającej utraconemu dofinansowaniu</w:t>
      </w:r>
      <w:r>
        <w:rPr>
          <w:rFonts w:ascii="Arial" w:hAnsi="Arial" w:cs="Arial"/>
          <w:sz w:val="24"/>
          <w:szCs w:val="24"/>
        </w:rPr>
        <w:t>.</w:t>
      </w:r>
      <w:r w:rsidRPr="00E92D91">
        <w:rPr>
          <w:rFonts w:ascii="Arial" w:hAnsi="Arial" w:cs="Arial"/>
          <w:sz w:val="24"/>
          <w:szCs w:val="24"/>
        </w:rPr>
        <w:t>.</w:t>
      </w:r>
    </w:p>
    <w:p w14:paraId="0270DC71" w14:textId="77777777" w:rsidR="003365D2" w:rsidRPr="00E92D91" w:rsidRDefault="003365D2" w:rsidP="00BC385C">
      <w:pPr>
        <w:numPr>
          <w:ilvl w:val="0"/>
          <w:numId w:val="24"/>
        </w:numPr>
        <w:spacing w:line="360" w:lineRule="auto"/>
        <w:rPr>
          <w:rFonts w:ascii="Arial" w:hAnsi="Arial" w:cs="Arial"/>
          <w:sz w:val="24"/>
          <w:szCs w:val="24"/>
        </w:rPr>
      </w:pPr>
      <w:r w:rsidRPr="00E92D91">
        <w:rPr>
          <w:rFonts w:ascii="Arial" w:hAnsi="Arial" w:cs="Arial"/>
          <w:sz w:val="24"/>
          <w:szCs w:val="24"/>
        </w:rPr>
        <w:t>Odstąpienie od umowy określone w § 13 ust. 1 pkt. 2-</w:t>
      </w:r>
      <w:r>
        <w:rPr>
          <w:rFonts w:ascii="Arial" w:hAnsi="Arial" w:cs="Arial"/>
          <w:sz w:val="24"/>
          <w:szCs w:val="24"/>
        </w:rPr>
        <w:t>6</w:t>
      </w:r>
      <w:r w:rsidRPr="00E92D91">
        <w:rPr>
          <w:rFonts w:ascii="Arial" w:hAnsi="Arial" w:cs="Arial"/>
          <w:sz w:val="24"/>
          <w:szCs w:val="24"/>
        </w:rPr>
        <w:t xml:space="preserve"> nastąpi z przyczyn leżących po stronie Wykonawcy i może nastąpić w terminie </w:t>
      </w:r>
      <w:r>
        <w:rPr>
          <w:rFonts w:ascii="Arial" w:hAnsi="Arial" w:cs="Arial"/>
          <w:sz w:val="24"/>
          <w:szCs w:val="24"/>
        </w:rPr>
        <w:t>7</w:t>
      </w:r>
      <w:r w:rsidRPr="00E92D91">
        <w:rPr>
          <w:rFonts w:ascii="Arial" w:hAnsi="Arial" w:cs="Arial"/>
          <w:sz w:val="24"/>
          <w:szCs w:val="24"/>
        </w:rPr>
        <w:t xml:space="preserve"> dni od powzięcia przez Zamawiającego informacji o tych okolicznościach.</w:t>
      </w:r>
    </w:p>
    <w:p w14:paraId="3EC58875" w14:textId="77777777" w:rsidR="003365D2" w:rsidRPr="00E92D91" w:rsidRDefault="003365D2" w:rsidP="00BC385C">
      <w:pPr>
        <w:numPr>
          <w:ilvl w:val="0"/>
          <w:numId w:val="24"/>
        </w:numPr>
        <w:tabs>
          <w:tab w:val="left" w:pos="426"/>
        </w:tabs>
        <w:spacing w:line="360" w:lineRule="auto"/>
        <w:ind w:right="-1"/>
        <w:rPr>
          <w:rFonts w:ascii="Arial" w:hAnsi="Arial" w:cs="Arial"/>
          <w:sz w:val="24"/>
          <w:szCs w:val="24"/>
        </w:rPr>
      </w:pPr>
      <w:r w:rsidRPr="00E92D91">
        <w:rPr>
          <w:rFonts w:ascii="Arial" w:hAnsi="Arial" w:cs="Arial"/>
          <w:sz w:val="24"/>
          <w:szCs w:val="24"/>
        </w:rPr>
        <w:t xml:space="preserve">Wykonawcy przysługuje prawo do odstąpienia od umowy, gdy Zamawiający: </w:t>
      </w:r>
    </w:p>
    <w:p w14:paraId="3B10CD31" w14:textId="77777777" w:rsidR="003365D2" w:rsidRPr="00E92D91" w:rsidRDefault="003365D2" w:rsidP="00BC385C">
      <w:pPr>
        <w:pStyle w:val="Akapitzlist"/>
        <w:numPr>
          <w:ilvl w:val="1"/>
          <w:numId w:val="42"/>
        </w:numPr>
        <w:spacing w:after="0" w:line="360" w:lineRule="auto"/>
        <w:ind w:left="714" w:hanging="357"/>
        <w:rPr>
          <w:rFonts w:ascii="Arial" w:hAnsi="Arial" w:cs="Arial"/>
          <w:sz w:val="24"/>
          <w:szCs w:val="24"/>
        </w:rPr>
      </w:pPr>
      <w:r w:rsidRPr="00E92D91">
        <w:rPr>
          <w:rFonts w:ascii="Arial" w:hAnsi="Arial" w:cs="Arial"/>
          <w:sz w:val="24"/>
          <w:szCs w:val="24"/>
        </w:rPr>
        <w:t>nie uiszcza wynagrodzenia należnego Wykonawcy – opóźnienie w płatnościach przekroczy 30 dni od daty wymagalności faktury, pomimo pisemnego wezwania do zapłaty, prawo to jest skuteczne w terminie 7 dni do dnia zapłaty,</w:t>
      </w:r>
    </w:p>
    <w:p w14:paraId="0E9CB5BC" w14:textId="77777777" w:rsidR="003365D2" w:rsidRDefault="003365D2" w:rsidP="00BC385C">
      <w:pPr>
        <w:pStyle w:val="Akapitzlist"/>
        <w:numPr>
          <w:ilvl w:val="1"/>
          <w:numId w:val="42"/>
        </w:numPr>
        <w:spacing w:after="0" w:line="360" w:lineRule="auto"/>
        <w:ind w:left="714" w:hanging="357"/>
        <w:rPr>
          <w:rFonts w:ascii="Arial" w:hAnsi="Arial" w:cs="Arial"/>
          <w:sz w:val="24"/>
          <w:szCs w:val="24"/>
        </w:rPr>
      </w:pPr>
      <w:r w:rsidRPr="00E92D91">
        <w:rPr>
          <w:rFonts w:ascii="Arial" w:hAnsi="Arial" w:cs="Arial"/>
          <w:sz w:val="24"/>
          <w:szCs w:val="24"/>
        </w:rPr>
        <w:t>bez uzasadnionych przyczyn nie przystąpił do odbioru przedmiotu, odmawia dokonania odbioru przedmiotu umowy lub odmawia podpisywania protokołów, o których mowa w niniejszej umowie.</w:t>
      </w:r>
    </w:p>
    <w:p w14:paraId="2CF4941C" w14:textId="77777777" w:rsidR="003365D2" w:rsidRPr="00E92D91" w:rsidRDefault="003365D2" w:rsidP="00BC385C">
      <w:pPr>
        <w:numPr>
          <w:ilvl w:val="0"/>
          <w:numId w:val="24"/>
        </w:numPr>
        <w:spacing w:line="360" w:lineRule="auto"/>
        <w:rPr>
          <w:rFonts w:ascii="Arial" w:hAnsi="Arial" w:cs="Arial"/>
          <w:sz w:val="24"/>
          <w:szCs w:val="24"/>
        </w:rPr>
      </w:pPr>
      <w:r w:rsidRPr="00E92D91">
        <w:rPr>
          <w:rFonts w:ascii="Arial" w:hAnsi="Arial" w:cs="Arial"/>
          <w:sz w:val="24"/>
          <w:szCs w:val="24"/>
        </w:rPr>
        <w:t>Procedura odstąpienia od umowy:</w:t>
      </w:r>
    </w:p>
    <w:p w14:paraId="3DE2D375" w14:textId="77777777" w:rsidR="003365D2" w:rsidRPr="00E92D91" w:rsidRDefault="003365D2" w:rsidP="00BC385C">
      <w:pPr>
        <w:numPr>
          <w:ilvl w:val="0"/>
          <w:numId w:val="27"/>
        </w:numPr>
        <w:spacing w:line="360" w:lineRule="auto"/>
        <w:rPr>
          <w:rFonts w:ascii="Arial" w:hAnsi="Arial" w:cs="Arial"/>
          <w:sz w:val="24"/>
          <w:szCs w:val="24"/>
        </w:rPr>
      </w:pPr>
      <w:r w:rsidRPr="00E92D91">
        <w:rPr>
          <w:rFonts w:ascii="Arial" w:hAnsi="Arial" w:cs="Arial"/>
          <w:sz w:val="24"/>
          <w:szCs w:val="24"/>
        </w:rPr>
        <w:t>odstąpienie od umowy musi być dokonane w formie pisemnej, pod rygorem nieważności,</w:t>
      </w:r>
    </w:p>
    <w:p w14:paraId="41D70ED0" w14:textId="77777777" w:rsidR="003365D2" w:rsidRPr="00E92D91" w:rsidRDefault="003365D2" w:rsidP="00BC385C">
      <w:pPr>
        <w:numPr>
          <w:ilvl w:val="0"/>
          <w:numId w:val="27"/>
        </w:numPr>
        <w:spacing w:line="360" w:lineRule="auto"/>
        <w:rPr>
          <w:rFonts w:ascii="Arial" w:hAnsi="Arial" w:cs="Arial"/>
          <w:sz w:val="24"/>
          <w:szCs w:val="24"/>
        </w:rPr>
      </w:pPr>
      <w:r w:rsidRPr="00E92D91">
        <w:rPr>
          <w:rFonts w:ascii="Arial" w:hAnsi="Arial" w:cs="Arial"/>
          <w:sz w:val="24"/>
          <w:szCs w:val="24"/>
        </w:rPr>
        <w:t>Strona odstępująca od umowy jest zobowiązana do dostarczenia pisemnego oświadczenia drugiej stronie w terminie do 7 dni od wystąpienia okoliczności uzasadniających odstąpienie,</w:t>
      </w:r>
    </w:p>
    <w:p w14:paraId="72601D32" w14:textId="77777777" w:rsidR="003365D2" w:rsidRPr="00E92D91" w:rsidRDefault="003365D2" w:rsidP="00BC385C">
      <w:pPr>
        <w:numPr>
          <w:ilvl w:val="0"/>
          <w:numId w:val="27"/>
        </w:numPr>
        <w:spacing w:line="360" w:lineRule="auto"/>
        <w:rPr>
          <w:rFonts w:ascii="Arial" w:hAnsi="Arial" w:cs="Arial"/>
          <w:sz w:val="24"/>
          <w:szCs w:val="24"/>
        </w:rPr>
      </w:pPr>
      <w:r w:rsidRPr="00E92D91">
        <w:rPr>
          <w:rFonts w:ascii="Arial" w:hAnsi="Arial" w:cs="Arial"/>
          <w:sz w:val="24"/>
          <w:szCs w:val="24"/>
        </w:rPr>
        <w:t>Wykonawca lub Zamawiający, otrzymując oświadczenie o odstąpieniu od umowy, jest zobowiązany do zaprzestania realizacji przedmiotu umowy,</w:t>
      </w:r>
    </w:p>
    <w:p w14:paraId="6C4D0CFC" w14:textId="77777777" w:rsidR="003365D2" w:rsidRPr="00E92D91" w:rsidRDefault="003365D2" w:rsidP="00BC385C">
      <w:pPr>
        <w:numPr>
          <w:ilvl w:val="0"/>
          <w:numId w:val="27"/>
        </w:numPr>
        <w:spacing w:line="360" w:lineRule="auto"/>
        <w:rPr>
          <w:rFonts w:ascii="Arial" w:hAnsi="Arial" w:cs="Arial"/>
          <w:sz w:val="24"/>
          <w:szCs w:val="24"/>
        </w:rPr>
      </w:pPr>
      <w:r w:rsidRPr="00E92D91">
        <w:rPr>
          <w:rFonts w:ascii="Arial" w:hAnsi="Arial" w:cs="Arial"/>
          <w:sz w:val="24"/>
          <w:szCs w:val="24"/>
        </w:rPr>
        <w:t xml:space="preserve">oświadczenie o odstąpieniu od umowy należy dostarczyć drugiej stronie w sposób zapewniający potwierdzenie odbioru (np. listem poleconym za </w:t>
      </w:r>
      <w:r w:rsidRPr="00E92D91">
        <w:rPr>
          <w:rFonts w:ascii="Arial" w:hAnsi="Arial" w:cs="Arial"/>
          <w:sz w:val="24"/>
          <w:szCs w:val="24"/>
        </w:rPr>
        <w:lastRenderedPageBreak/>
        <w:t>potwierdzeniem odbioru lub drogą elektroniczną z potwierdzeniem dostarczenia lub przesyłką kurierską za potwierdzeniem odbioru).</w:t>
      </w:r>
    </w:p>
    <w:p w14:paraId="62F80945" w14:textId="77777777" w:rsidR="003365D2" w:rsidRPr="00E92D91" w:rsidRDefault="003365D2" w:rsidP="00BC385C">
      <w:pPr>
        <w:numPr>
          <w:ilvl w:val="0"/>
          <w:numId w:val="24"/>
        </w:numPr>
        <w:spacing w:line="360" w:lineRule="auto"/>
        <w:rPr>
          <w:rFonts w:ascii="Arial" w:hAnsi="Arial" w:cs="Arial"/>
          <w:sz w:val="24"/>
          <w:szCs w:val="24"/>
        </w:rPr>
      </w:pPr>
      <w:r w:rsidRPr="00E92D91">
        <w:rPr>
          <w:rFonts w:ascii="Arial" w:hAnsi="Arial" w:cs="Arial"/>
          <w:sz w:val="24"/>
          <w:szCs w:val="24"/>
        </w:rPr>
        <w:t>Skutki odstąpienia od umowy przez Zamawiającego: W przypadku odstąpienia od umowy z winy Wykonawcy, Zamawiający ma prawo:</w:t>
      </w:r>
    </w:p>
    <w:p w14:paraId="6088814B" w14:textId="77777777" w:rsidR="003365D2" w:rsidRPr="00E92D91" w:rsidRDefault="003365D2" w:rsidP="00BC385C">
      <w:pPr>
        <w:numPr>
          <w:ilvl w:val="0"/>
          <w:numId w:val="37"/>
        </w:numPr>
        <w:spacing w:line="360" w:lineRule="auto"/>
        <w:rPr>
          <w:rFonts w:ascii="Arial" w:hAnsi="Arial" w:cs="Arial"/>
          <w:sz w:val="24"/>
          <w:szCs w:val="24"/>
        </w:rPr>
      </w:pPr>
      <w:r w:rsidRPr="00E92D91">
        <w:rPr>
          <w:rFonts w:ascii="Arial" w:hAnsi="Arial" w:cs="Arial"/>
          <w:sz w:val="24"/>
          <w:szCs w:val="24"/>
        </w:rPr>
        <w:t>zatrzymać dotychczasowe płatności wykonane na rzecz Wykonawcy jako częściowe odszkodowanie za niewykonane lub źle wykonane prace,</w:t>
      </w:r>
    </w:p>
    <w:p w14:paraId="6FD5034B" w14:textId="77777777" w:rsidR="003365D2" w:rsidRPr="00E92D91" w:rsidRDefault="003365D2" w:rsidP="00BC385C">
      <w:pPr>
        <w:numPr>
          <w:ilvl w:val="0"/>
          <w:numId w:val="37"/>
        </w:numPr>
        <w:spacing w:line="360" w:lineRule="auto"/>
        <w:rPr>
          <w:rFonts w:ascii="Arial" w:hAnsi="Arial" w:cs="Arial"/>
          <w:sz w:val="24"/>
          <w:szCs w:val="24"/>
        </w:rPr>
      </w:pPr>
      <w:r w:rsidRPr="00E92D91">
        <w:rPr>
          <w:rFonts w:ascii="Arial" w:hAnsi="Arial" w:cs="Arial"/>
          <w:sz w:val="24"/>
          <w:szCs w:val="24"/>
        </w:rPr>
        <w:t>żądać zwrotu wszystkich płatności dokonanych za prace, które nie zostały należycie wykonane,</w:t>
      </w:r>
    </w:p>
    <w:p w14:paraId="59EC4769" w14:textId="77777777" w:rsidR="003365D2" w:rsidRPr="00E92D91" w:rsidRDefault="003365D2" w:rsidP="00BC385C">
      <w:pPr>
        <w:numPr>
          <w:ilvl w:val="0"/>
          <w:numId w:val="37"/>
        </w:numPr>
        <w:spacing w:line="360" w:lineRule="auto"/>
        <w:rPr>
          <w:rFonts w:ascii="Arial" w:hAnsi="Arial" w:cs="Arial"/>
          <w:sz w:val="24"/>
          <w:szCs w:val="24"/>
        </w:rPr>
      </w:pPr>
      <w:r w:rsidRPr="00E92D91">
        <w:rPr>
          <w:rFonts w:ascii="Arial" w:hAnsi="Arial" w:cs="Arial"/>
          <w:sz w:val="24"/>
          <w:szCs w:val="24"/>
        </w:rPr>
        <w:t>żądać od Wykonawcy zapłaty kar umownych oraz odszkodowania za wszelkie szkody poniesione przez Zamawiającego, w tym utratę dofinansowania, w wyniku odstąpienia od umowy.</w:t>
      </w:r>
    </w:p>
    <w:p w14:paraId="587C6807" w14:textId="77777777" w:rsidR="003365D2" w:rsidRPr="00E92D91" w:rsidRDefault="003365D2" w:rsidP="00BC385C">
      <w:pPr>
        <w:numPr>
          <w:ilvl w:val="0"/>
          <w:numId w:val="24"/>
        </w:numPr>
        <w:spacing w:line="360" w:lineRule="auto"/>
        <w:rPr>
          <w:rFonts w:ascii="Arial" w:hAnsi="Arial" w:cs="Arial"/>
          <w:sz w:val="24"/>
          <w:szCs w:val="24"/>
        </w:rPr>
      </w:pPr>
      <w:r w:rsidRPr="00E92D91">
        <w:rPr>
          <w:rFonts w:ascii="Arial" w:hAnsi="Arial" w:cs="Arial"/>
          <w:sz w:val="24"/>
          <w:szCs w:val="24"/>
        </w:rPr>
        <w:t>Skutki odstąpienia od umowy przez Wykonawcę: W przypadku odstąpienia od umowy z winy Zamawiającego, Wykonawca ma prawo:</w:t>
      </w:r>
    </w:p>
    <w:p w14:paraId="37AFA910" w14:textId="77777777" w:rsidR="003365D2" w:rsidRPr="00E92D91" w:rsidRDefault="003365D2" w:rsidP="00BC385C">
      <w:pPr>
        <w:numPr>
          <w:ilvl w:val="0"/>
          <w:numId w:val="39"/>
        </w:numPr>
        <w:spacing w:line="360" w:lineRule="auto"/>
        <w:rPr>
          <w:rFonts w:ascii="Arial" w:hAnsi="Arial" w:cs="Arial"/>
          <w:sz w:val="24"/>
          <w:szCs w:val="24"/>
        </w:rPr>
      </w:pPr>
      <w:r w:rsidRPr="00E92D91">
        <w:rPr>
          <w:rFonts w:ascii="Arial" w:hAnsi="Arial" w:cs="Arial"/>
          <w:sz w:val="24"/>
          <w:szCs w:val="24"/>
        </w:rPr>
        <w:t>żądać zapłaty za wszystkie prace wykonane do momentu odstąpienia,</w:t>
      </w:r>
    </w:p>
    <w:p w14:paraId="68F5A074" w14:textId="77777777" w:rsidR="003365D2" w:rsidRPr="00E92D91" w:rsidRDefault="003365D2" w:rsidP="00BC385C">
      <w:pPr>
        <w:numPr>
          <w:ilvl w:val="0"/>
          <w:numId w:val="39"/>
        </w:numPr>
        <w:spacing w:line="360" w:lineRule="auto"/>
        <w:rPr>
          <w:rFonts w:ascii="Arial" w:hAnsi="Arial" w:cs="Arial"/>
          <w:sz w:val="24"/>
          <w:szCs w:val="24"/>
        </w:rPr>
      </w:pPr>
      <w:r w:rsidRPr="00E92D91">
        <w:rPr>
          <w:rFonts w:ascii="Arial" w:hAnsi="Arial" w:cs="Arial"/>
          <w:sz w:val="24"/>
          <w:szCs w:val="24"/>
        </w:rPr>
        <w:t>żądać odszkodowania za poniesione koszty związane z przygotowaniem do realizacji dalszych prac, których nie mógł wykonać z winy Zamawiającego, pod warunkiem, że prace te nie są opóźnione w sposób zagrażający realizacji przedmiotu umowy w terminie.</w:t>
      </w:r>
    </w:p>
    <w:p w14:paraId="32197395" w14:textId="77777777" w:rsidR="003365D2" w:rsidRPr="00E92D91" w:rsidRDefault="003365D2" w:rsidP="00BC385C">
      <w:pPr>
        <w:numPr>
          <w:ilvl w:val="0"/>
          <w:numId w:val="24"/>
        </w:numPr>
        <w:spacing w:line="360" w:lineRule="auto"/>
        <w:rPr>
          <w:rFonts w:ascii="Arial" w:hAnsi="Arial" w:cs="Arial"/>
          <w:sz w:val="24"/>
          <w:szCs w:val="24"/>
        </w:rPr>
      </w:pPr>
      <w:r w:rsidRPr="00E92D91">
        <w:rPr>
          <w:rFonts w:ascii="Arial" w:hAnsi="Arial" w:cs="Arial"/>
          <w:sz w:val="24"/>
          <w:szCs w:val="24"/>
        </w:rPr>
        <w:t>W wypadku odstąpienia od umowy Wykonawcę oraz Zamawiającego obciążają następujące obowiązki:</w:t>
      </w:r>
    </w:p>
    <w:p w14:paraId="1573F51F" w14:textId="77777777" w:rsidR="003365D2" w:rsidRPr="00E92D91" w:rsidRDefault="003365D2" w:rsidP="00BC385C">
      <w:pPr>
        <w:numPr>
          <w:ilvl w:val="0"/>
          <w:numId w:val="38"/>
        </w:numPr>
        <w:spacing w:line="360" w:lineRule="auto"/>
        <w:rPr>
          <w:rFonts w:ascii="Arial" w:hAnsi="Arial" w:cs="Arial"/>
          <w:sz w:val="24"/>
          <w:szCs w:val="24"/>
        </w:rPr>
      </w:pPr>
      <w:r w:rsidRPr="00E92D91">
        <w:rPr>
          <w:rFonts w:ascii="Arial" w:hAnsi="Arial" w:cs="Arial"/>
          <w:sz w:val="24"/>
          <w:szCs w:val="24"/>
        </w:rPr>
        <w:t>w terminie do 7 dni od daty odstąpienia od umowy Wykonawca przy udziale Zamawiającego sporządzi szczegółowy protokół inwentaryzacji robót w toku według stanu na dzień odstąpienia,</w:t>
      </w:r>
    </w:p>
    <w:p w14:paraId="1C8F5F82" w14:textId="77777777" w:rsidR="003365D2" w:rsidRPr="00E92D91" w:rsidRDefault="003365D2" w:rsidP="00BC385C">
      <w:pPr>
        <w:numPr>
          <w:ilvl w:val="0"/>
          <w:numId w:val="38"/>
        </w:numPr>
        <w:spacing w:line="360" w:lineRule="auto"/>
        <w:rPr>
          <w:rFonts w:ascii="Arial" w:hAnsi="Arial" w:cs="Arial"/>
          <w:sz w:val="24"/>
          <w:szCs w:val="24"/>
        </w:rPr>
      </w:pPr>
      <w:r w:rsidRPr="00E92D91">
        <w:rPr>
          <w:rFonts w:ascii="Arial" w:hAnsi="Arial" w:cs="Arial"/>
          <w:sz w:val="24"/>
          <w:szCs w:val="24"/>
        </w:rPr>
        <w:t>zabezpieczy przerwane roboty w zakresie obustronnie uzgodnionym na koszt tej strony, która odstąpiła od umowy,</w:t>
      </w:r>
    </w:p>
    <w:p w14:paraId="434FCF60" w14:textId="77777777" w:rsidR="003365D2" w:rsidRPr="00E92D91" w:rsidRDefault="003365D2" w:rsidP="00BC385C">
      <w:pPr>
        <w:numPr>
          <w:ilvl w:val="0"/>
          <w:numId w:val="38"/>
        </w:numPr>
        <w:spacing w:line="360" w:lineRule="auto"/>
        <w:rPr>
          <w:rFonts w:ascii="Arial" w:hAnsi="Arial" w:cs="Arial"/>
          <w:sz w:val="24"/>
          <w:szCs w:val="24"/>
        </w:rPr>
      </w:pPr>
      <w:r w:rsidRPr="00E92D91">
        <w:rPr>
          <w:rFonts w:ascii="Arial" w:hAnsi="Arial" w:cs="Arial"/>
          <w:sz w:val="24"/>
          <w:szCs w:val="24"/>
        </w:rPr>
        <w:t>Zamawiający w razie odstąpienia od umowy z przyczyn, za które Wykonawca nie odpowiada obowiązany jest do:</w:t>
      </w:r>
    </w:p>
    <w:p w14:paraId="67D364D9" w14:textId="77777777" w:rsidR="003365D2" w:rsidRPr="00E92D91" w:rsidRDefault="003365D2" w:rsidP="00BC385C">
      <w:pPr>
        <w:numPr>
          <w:ilvl w:val="0"/>
          <w:numId w:val="28"/>
        </w:numPr>
        <w:spacing w:line="360" w:lineRule="auto"/>
        <w:rPr>
          <w:rFonts w:ascii="Arial" w:hAnsi="Arial" w:cs="Arial"/>
          <w:sz w:val="24"/>
          <w:szCs w:val="24"/>
        </w:rPr>
      </w:pPr>
      <w:r w:rsidRPr="00E92D91">
        <w:rPr>
          <w:rFonts w:ascii="Arial" w:hAnsi="Arial" w:cs="Arial"/>
          <w:sz w:val="24"/>
          <w:szCs w:val="24"/>
        </w:rPr>
        <w:t>dokonania odbioru robót przerwanych oraz do zapłaty wynagrodzenia za roboty, które zostały wykonane do dnia odstąpienia,</w:t>
      </w:r>
    </w:p>
    <w:p w14:paraId="33D0C3E8" w14:textId="77777777" w:rsidR="003365D2" w:rsidRPr="00E92D91" w:rsidRDefault="003365D2" w:rsidP="00BC385C">
      <w:pPr>
        <w:numPr>
          <w:ilvl w:val="0"/>
          <w:numId w:val="28"/>
        </w:numPr>
        <w:spacing w:line="360" w:lineRule="auto"/>
        <w:rPr>
          <w:rFonts w:ascii="Arial" w:hAnsi="Arial" w:cs="Arial"/>
          <w:sz w:val="24"/>
          <w:szCs w:val="24"/>
        </w:rPr>
      </w:pPr>
      <w:r w:rsidRPr="00E92D91">
        <w:rPr>
          <w:rFonts w:ascii="Arial" w:hAnsi="Arial" w:cs="Arial"/>
          <w:sz w:val="24"/>
          <w:szCs w:val="24"/>
        </w:rPr>
        <w:t>przejęcia od Wykonawcy pod swój dozór terenu budowy.</w:t>
      </w:r>
    </w:p>
    <w:p w14:paraId="6AF86469" w14:textId="77777777" w:rsidR="003365D2" w:rsidRPr="00E92D91" w:rsidRDefault="003365D2" w:rsidP="00BC385C">
      <w:pPr>
        <w:numPr>
          <w:ilvl w:val="0"/>
          <w:numId w:val="24"/>
        </w:numPr>
        <w:tabs>
          <w:tab w:val="left" w:pos="426"/>
        </w:tabs>
        <w:spacing w:line="360" w:lineRule="auto"/>
        <w:ind w:right="-1"/>
        <w:rPr>
          <w:rFonts w:ascii="Arial" w:hAnsi="Arial" w:cs="Arial"/>
          <w:sz w:val="24"/>
          <w:szCs w:val="24"/>
        </w:rPr>
      </w:pPr>
      <w:r w:rsidRPr="00E92D91">
        <w:rPr>
          <w:rFonts w:ascii="Arial" w:hAnsi="Arial" w:cs="Arial"/>
          <w:sz w:val="24"/>
          <w:szCs w:val="24"/>
        </w:rPr>
        <w:t>W przypadku, gdy Wykonawca nie przystąpi do spisania protokołu inwentaryzacji to Zamawiający sporządzi go jednostronnie, a ustalenia tego protokołu będą w pełni wiążące dla Wykonawcy.</w:t>
      </w:r>
    </w:p>
    <w:p w14:paraId="5630F4C6" w14:textId="77777777" w:rsidR="003365D2" w:rsidRPr="00E92D91" w:rsidRDefault="003365D2" w:rsidP="00BC385C">
      <w:pPr>
        <w:numPr>
          <w:ilvl w:val="0"/>
          <w:numId w:val="24"/>
        </w:numPr>
        <w:tabs>
          <w:tab w:val="left" w:pos="426"/>
        </w:tabs>
        <w:spacing w:line="360" w:lineRule="auto"/>
        <w:ind w:right="-1"/>
        <w:rPr>
          <w:rFonts w:ascii="Arial" w:hAnsi="Arial" w:cs="Arial"/>
          <w:sz w:val="24"/>
          <w:szCs w:val="24"/>
        </w:rPr>
      </w:pPr>
      <w:r w:rsidRPr="00E92D91">
        <w:rPr>
          <w:rFonts w:ascii="Arial" w:hAnsi="Arial" w:cs="Arial"/>
          <w:sz w:val="24"/>
          <w:szCs w:val="24"/>
        </w:rPr>
        <w:lastRenderedPageBreak/>
        <w:t>W przypadku gdy działania lub zaniechania Wykonawcy spowodują opóźnienia, które mogą skutkować utratą dofinansowania, Zamawiający ma prawo do natychmiastowego rozwiązania umowy oraz żądania pełnego zwrotu wszelkich płatności dokonanych na rzecz Wykonawcy oraz rekompensaty w wysokości odpowiadającej utraconemu dofinansowaniu.</w:t>
      </w:r>
    </w:p>
    <w:bookmarkEnd w:id="25"/>
    <w:p w14:paraId="2F2B27AC" w14:textId="77777777" w:rsidR="003365D2" w:rsidRPr="00601036" w:rsidRDefault="003365D2" w:rsidP="003365D2">
      <w:pPr>
        <w:spacing w:line="360" w:lineRule="auto"/>
        <w:rPr>
          <w:rFonts w:ascii="Arial" w:hAnsi="Arial" w:cs="Arial"/>
          <w:sz w:val="24"/>
          <w:szCs w:val="24"/>
        </w:rPr>
      </w:pPr>
    </w:p>
    <w:p w14:paraId="259DBFDC" w14:textId="77777777" w:rsidR="003365D2" w:rsidRPr="00601036" w:rsidRDefault="003365D2" w:rsidP="003365D2">
      <w:pPr>
        <w:spacing w:line="360" w:lineRule="auto"/>
        <w:rPr>
          <w:rFonts w:ascii="Arial" w:hAnsi="Arial" w:cs="Arial"/>
          <w:sz w:val="24"/>
          <w:szCs w:val="24"/>
        </w:rPr>
      </w:pPr>
      <w:r w:rsidRPr="00601036">
        <w:rPr>
          <w:rFonts w:ascii="Arial" w:hAnsi="Arial" w:cs="Arial"/>
          <w:sz w:val="24"/>
          <w:szCs w:val="24"/>
        </w:rPr>
        <w:t>§ 14</w:t>
      </w:r>
    </w:p>
    <w:p w14:paraId="2FD6349D" w14:textId="77777777" w:rsidR="003365D2" w:rsidRPr="00601036" w:rsidRDefault="003365D2" w:rsidP="003365D2">
      <w:pPr>
        <w:spacing w:line="360" w:lineRule="auto"/>
        <w:ind w:right="-1"/>
        <w:rPr>
          <w:rFonts w:ascii="Arial" w:hAnsi="Arial" w:cs="Arial"/>
          <w:sz w:val="24"/>
          <w:szCs w:val="24"/>
        </w:rPr>
      </w:pPr>
    </w:p>
    <w:p w14:paraId="47AD2EC5" w14:textId="77777777" w:rsidR="003365D2" w:rsidRPr="00601036" w:rsidRDefault="003365D2" w:rsidP="00BC385C">
      <w:pPr>
        <w:numPr>
          <w:ilvl w:val="3"/>
          <w:numId w:val="35"/>
        </w:numPr>
        <w:tabs>
          <w:tab w:val="clear" w:pos="2880"/>
        </w:tabs>
        <w:spacing w:line="360" w:lineRule="auto"/>
        <w:ind w:left="357" w:hanging="357"/>
        <w:rPr>
          <w:rFonts w:ascii="Arial" w:hAnsi="Arial" w:cs="Arial"/>
          <w:sz w:val="24"/>
          <w:szCs w:val="24"/>
        </w:rPr>
      </w:pPr>
      <w:r w:rsidRPr="00601036">
        <w:rPr>
          <w:rFonts w:ascii="Arial" w:hAnsi="Arial" w:cs="Arial"/>
          <w:sz w:val="24"/>
          <w:szCs w:val="24"/>
        </w:rPr>
        <w:t>Zamawiający wymaga zatrudnienia na podstawie umowy o pracę przez Wykonawcę lub Podwykonawcę osób</w:t>
      </w:r>
      <w:r w:rsidRPr="00601036">
        <w:rPr>
          <w:rFonts w:ascii="Arial" w:hAnsi="Arial" w:cs="Arial"/>
          <w:sz w:val="24"/>
          <w:szCs w:val="24"/>
          <w:lang w:eastAsia="ar-SA"/>
        </w:rPr>
        <w:t> realizujących czynności</w:t>
      </w:r>
      <w:r>
        <w:rPr>
          <w:rFonts w:ascii="Arial" w:hAnsi="Arial" w:cs="Arial"/>
          <w:sz w:val="24"/>
          <w:szCs w:val="24"/>
          <w:lang w:eastAsia="ar-SA"/>
        </w:rPr>
        <w:t xml:space="preserve"> </w:t>
      </w:r>
      <w:r w:rsidRPr="00601036">
        <w:rPr>
          <w:rFonts w:ascii="Arial" w:hAnsi="Arial" w:cs="Arial"/>
          <w:sz w:val="24"/>
          <w:szCs w:val="24"/>
          <w:lang w:eastAsia="ar-SA"/>
        </w:rPr>
        <w:t xml:space="preserve">w ramach przedmiotu umowy: </w:t>
      </w:r>
      <w:r w:rsidRPr="00601036">
        <w:rPr>
          <w:rFonts w:ascii="Arial" w:hAnsi="Arial" w:cs="Arial"/>
          <w:sz w:val="24"/>
          <w:szCs w:val="24"/>
        </w:rPr>
        <w:t>osoby wykonujące czynności określone w pkt 4.6 SWZ</w:t>
      </w:r>
      <w:r w:rsidRPr="00601036">
        <w:rPr>
          <w:rFonts w:ascii="Arial" w:hAnsi="Arial" w:cs="Arial"/>
          <w:sz w:val="24"/>
          <w:szCs w:val="24"/>
          <w:lang w:eastAsia="ar-SA"/>
        </w:rPr>
        <w:t>.</w:t>
      </w:r>
      <w:r w:rsidRPr="00601036">
        <w:rPr>
          <w:rFonts w:ascii="Arial" w:hAnsi="Arial" w:cs="Arial"/>
          <w:sz w:val="24"/>
          <w:szCs w:val="24"/>
        </w:rPr>
        <w:t xml:space="preserve"> </w:t>
      </w:r>
    </w:p>
    <w:p w14:paraId="59E81D32" w14:textId="77777777" w:rsidR="003365D2" w:rsidRPr="00601036" w:rsidRDefault="003365D2" w:rsidP="00BC385C">
      <w:pPr>
        <w:numPr>
          <w:ilvl w:val="3"/>
          <w:numId w:val="35"/>
        </w:numPr>
        <w:tabs>
          <w:tab w:val="clear" w:pos="2880"/>
        </w:tabs>
        <w:spacing w:line="360" w:lineRule="auto"/>
        <w:ind w:left="357" w:hanging="357"/>
        <w:rPr>
          <w:rFonts w:ascii="Arial" w:hAnsi="Arial" w:cs="Arial"/>
          <w:sz w:val="24"/>
          <w:szCs w:val="24"/>
        </w:rPr>
      </w:pPr>
      <w:r w:rsidRPr="00601036">
        <w:rPr>
          <w:rFonts w:ascii="Arial" w:hAnsi="Arial" w:cs="Arial"/>
          <w:sz w:val="24"/>
          <w:szCs w:val="24"/>
        </w:rPr>
        <w:t>W trakcie realizacji zamówienia Zamawiający uprawniony jest do wykonania czynności kontrolnych wobec Wykonawcy odnośnie spełnienia przez Wykonawcę lub Podwykonawcę wymogu zatrudnienia na podstawie umowy o pracę osób</w:t>
      </w:r>
      <w:r w:rsidRPr="00601036">
        <w:rPr>
          <w:rFonts w:ascii="Arial" w:hAnsi="Arial" w:cs="Arial"/>
          <w:sz w:val="24"/>
          <w:szCs w:val="24"/>
          <w:lang w:eastAsia="ar-SA"/>
        </w:rPr>
        <w:t xml:space="preserve"> realizujących czynności w ramach przedmiotu umowy. Zamawiający uprawniony jest w szczególności do żądania:</w:t>
      </w:r>
    </w:p>
    <w:p w14:paraId="38B4FB01" w14:textId="77777777" w:rsidR="003365D2" w:rsidRPr="00601036" w:rsidRDefault="003365D2" w:rsidP="003365D2">
      <w:pPr>
        <w:numPr>
          <w:ilvl w:val="2"/>
          <w:numId w:val="12"/>
        </w:numPr>
        <w:tabs>
          <w:tab w:val="clear" w:pos="2340"/>
        </w:tabs>
        <w:spacing w:line="360" w:lineRule="auto"/>
        <w:ind w:left="709"/>
        <w:rPr>
          <w:rFonts w:ascii="Arial" w:hAnsi="Arial" w:cs="Arial"/>
          <w:sz w:val="24"/>
          <w:szCs w:val="24"/>
        </w:rPr>
      </w:pPr>
      <w:r w:rsidRPr="00601036">
        <w:rPr>
          <w:rFonts w:ascii="Arial" w:hAnsi="Arial" w:cs="Arial"/>
          <w:sz w:val="24"/>
          <w:szCs w:val="24"/>
          <w:lang w:eastAsia="ar-SA"/>
        </w:rPr>
        <w:t>oświadczeń w zakresie potwierdzenia spełnienia ww. wymogu,</w:t>
      </w:r>
    </w:p>
    <w:p w14:paraId="120E282A" w14:textId="77777777" w:rsidR="003365D2" w:rsidRPr="00601036" w:rsidRDefault="003365D2" w:rsidP="003365D2">
      <w:pPr>
        <w:numPr>
          <w:ilvl w:val="2"/>
          <w:numId w:val="12"/>
        </w:numPr>
        <w:tabs>
          <w:tab w:val="clear" w:pos="2340"/>
        </w:tabs>
        <w:spacing w:line="360" w:lineRule="auto"/>
        <w:ind w:left="709"/>
        <w:rPr>
          <w:rFonts w:ascii="Arial" w:hAnsi="Arial" w:cs="Arial"/>
          <w:sz w:val="24"/>
          <w:szCs w:val="24"/>
        </w:rPr>
      </w:pPr>
      <w:r w:rsidRPr="00601036">
        <w:rPr>
          <w:rFonts w:ascii="Arial" w:hAnsi="Arial" w:cs="Arial"/>
          <w:sz w:val="24"/>
          <w:szCs w:val="24"/>
          <w:lang w:eastAsia="ar-SA"/>
        </w:rPr>
        <w:t>wyjaśnień w przypadku wątpliwości w zakresie potwierdzenia spełnienia ww. wymogu,</w:t>
      </w:r>
    </w:p>
    <w:p w14:paraId="44277BB8" w14:textId="77777777" w:rsidR="003365D2" w:rsidRPr="00601036" w:rsidRDefault="003365D2" w:rsidP="003365D2">
      <w:pPr>
        <w:numPr>
          <w:ilvl w:val="2"/>
          <w:numId w:val="12"/>
        </w:numPr>
        <w:tabs>
          <w:tab w:val="clear" w:pos="2340"/>
        </w:tabs>
        <w:spacing w:line="360" w:lineRule="auto"/>
        <w:ind w:left="709"/>
        <w:rPr>
          <w:rFonts w:ascii="Arial" w:hAnsi="Arial" w:cs="Arial"/>
          <w:sz w:val="24"/>
          <w:szCs w:val="24"/>
        </w:rPr>
      </w:pPr>
      <w:r w:rsidRPr="00601036">
        <w:rPr>
          <w:rFonts w:ascii="Arial" w:hAnsi="Arial" w:cs="Arial"/>
          <w:sz w:val="24"/>
          <w:szCs w:val="24"/>
        </w:rPr>
        <w:t xml:space="preserve">poświadczonej za zgodność z oryginałem kopii umowy o pracę zatrudnionego pracownika. </w:t>
      </w:r>
    </w:p>
    <w:p w14:paraId="39C21EFB" w14:textId="77777777" w:rsidR="003365D2" w:rsidRPr="00601036" w:rsidRDefault="003365D2" w:rsidP="003365D2">
      <w:pPr>
        <w:numPr>
          <w:ilvl w:val="2"/>
          <w:numId w:val="12"/>
        </w:numPr>
        <w:tabs>
          <w:tab w:val="clear" w:pos="2340"/>
        </w:tabs>
        <w:spacing w:line="360" w:lineRule="auto"/>
        <w:ind w:left="709"/>
        <w:rPr>
          <w:rFonts w:ascii="Arial" w:hAnsi="Arial" w:cs="Arial"/>
          <w:sz w:val="24"/>
          <w:szCs w:val="24"/>
        </w:rPr>
      </w:pPr>
      <w:r w:rsidRPr="00601036">
        <w:rPr>
          <w:rFonts w:ascii="Arial" w:hAnsi="Arial" w:cs="Arial"/>
          <w:sz w:val="24"/>
          <w:szCs w:val="24"/>
          <w:lang w:eastAsia="ar-SA"/>
        </w:rPr>
        <w:t>oświadczenia zatrudnionego pracownika.</w:t>
      </w:r>
    </w:p>
    <w:p w14:paraId="672B548E" w14:textId="77777777" w:rsidR="003365D2" w:rsidRPr="00601036" w:rsidRDefault="003365D2" w:rsidP="00BC385C">
      <w:pPr>
        <w:numPr>
          <w:ilvl w:val="3"/>
          <w:numId w:val="35"/>
        </w:numPr>
        <w:tabs>
          <w:tab w:val="clear" w:pos="2880"/>
        </w:tabs>
        <w:spacing w:line="360" w:lineRule="auto"/>
        <w:ind w:left="357" w:hanging="357"/>
        <w:rPr>
          <w:rFonts w:ascii="Arial" w:hAnsi="Arial" w:cs="Arial"/>
          <w:sz w:val="24"/>
          <w:szCs w:val="24"/>
        </w:rPr>
      </w:pPr>
      <w:r w:rsidRPr="00601036">
        <w:rPr>
          <w:rFonts w:ascii="Arial" w:hAnsi="Arial" w:cs="Arial"/>
          <w:sz w:val="24"/>
          <w:szCs w:val="24"/>
          <w:lang w:eastAsia="ar-SA"/>
        </w:rPr>
        <w:t>Oświadczenie określone w ust. 2 pkt 1 powinno w szczególności zawierać imię i nazwisko zatrudnionego pracownika, datę zawarcia umowy o pracę, rodzaj umowy o pracę oraz zakres obowiązków pracownika.</w:t>
      </w:r>
    </w:p>
    <w:p w14:paraId="0457AF78" w14:textId="77777777" w:rsidR="003365D2" w:rsidRPr="00601036" w:rsidRDefault="003365D2" w:rsidP="00BC385C">
      <w:pPr>
        <w:numPr>
          <w:ilvl w:val="3"/>
          <w:numId w:val="35"/>
        </w:numPr>
        <w:tabs>
          <w:tab w:val="clear" w:pos="2880"/>
        </w:tabs>
        <w:spacing w:line="360" w:lineRule="auto"/>
        <w:ind w:left="357" w:hanging="357"/>
        <w:rPr>
          <w:rFonts w:ascii="Arial" w:hAnsi="Arial" w:cs="Arial"/>
          <w:sz w:val="24"/>
          <w:szCs w:val="24"/>
        </w:rPr>
      </w:pPr>
      <w:r w:rsidRPr="00601036">
        <w:rPr>
          <w:rFonts w:ascii="Arial" w:hAnsi="Arial" w:cs="Arial"/>
          <w:sz w:val="24"/>
          <w:szCs w:val="24"/>
          <w:lang w:eastAsia="ar-SA"/>
        </w:rPr>
        <w:t>W przypadku konieczności zmiany – w okresie trwania umowy – osób wykonujących czynności w ramach przedmiotu umowy Wykonawca zobowiązany jest do przekazania Zamawiającemu nowego oświadczenia o zatrudnieniu na podstawie umowy o pracę osób realizujących czynności w ramach przedmiotu umowy. Obowiązek ten Wykonawca zrealizuje w terminie 5 dni od dokonania przedmiotowej zmiany.</w:t>
      </w:r>
    </w:p>
    <w:p w14:paraId="32F346F1" w14:textId="77777777" w:rsidR="003365D2" w:rsidRPr="00601036" w:rsidRDefault="003365D2" w:rsidP="00BC385C">
      <w:pPr>
        <w:numPr>
          <w:ilvl w:val="3"/>
          <w:numId w:val="35"/>
        </w:numPr>
        <w:tabs>
          <w:tab w:val="clear" w:pos="2880"/>
        </w:tabs>
        <w:spacing w:line="360" w:lineRule="auto"/>
        <w:ind w:left="357" w:hanging="357"/>
        <w:rPr>
          <w:rFonts w:ascii="Arial" w:hAnsi="Arial" w:cs="Arial"/>
          <w:sz w:val="24"/>
          <w:szCs w:val="24"/>
        </w:rPr>
      </w:pPr>
      <w:r w:rsidRPr="00601036">
        <w:rPr>
          <w:rFonts w:ascii="Arial" w:hAnsi="Arial" w:cs="Arial"/>
          <w:sz w:val="24"/>
          <w:szCs w:val="24"/>
        </w:rPr>
        <w:t>W przypadku uzasadnionych wątpliwości co do przestrzegania prawa pracy przez Wykonawcę lub Podwykonawcę, Zamawiający może zwrócić się o przeprowadzenie kontroli przez Państwową Inspekcję Pracy.</w:t>
      </w:r>
    </w:p>
    <w:p w14:paraId="39F555CE" w14:textId="77777777" w:rsidR="003365D2" w:rsidRPr="00601036" w:rsidRDefault="003365D2" w:rsidP="003365D2">
      <w:pPr>
        <w:spacing w:line="360" w:lineRule="auto"/>
        <w:ind w:right="-1"/>
        <w:rPr>
          <w:rFonts w:ascii="Arial" w:hAnsi="Arial" w:cs="Arial"/>
          <w:sz w:val="24"/>
          <w:szCs w:val="24"/>
        </w:rPr>
      </w:pPr>
    </w:p>
    <w:p w14:paraId="13E999E7" w14:textId="77777777" w:rsidR="003365D2" w:rsidRPr="00601036" w:rsidRDefault="003365D2" w:rsidP="003365D2">
      <w:pPr>
        <w:spacing w:line="360" w:lineRule="auto"/>
        <w:ind w:right="-1"/>
        <w:rPr>
          <w:rFonts w:ascii="Arial" w:hAnsi="Arial" w:cs="Arial"/>
          <w:sz w:val="24"/>
          <w:szCs w:val="24"/>
        </w:rPr>
      </w:pPr>
      <w:r w:rsidRPr="00601036">
        <w:rPr>
          <w:rFonts w:ascii="Arial" w:hAnsi="Arial" w:cs="Arial"/>
          <w:sz w:val="24"/>
          <w:szCs w:val="24"/>
        </w:rPr>
        <w:fldChar w:fldCharType="begin"/>
      </w:r>
      <w:r w:rsidRPr="00601036">
        <w:rPr>
          <w:rFonts w:ascii="Arial" w:hAnsi="Arial" w:cs="Arial"/>
          <w:sz w:val="24"/>
          <w:szCs w:val="24"/>
        </w:rPr>
        <w:instrText>\SYMBOL 167 \f "Times New Roman CE"</w:instrText>
      </w:r>
      <w:r w:rsidRPr="00601036">
        <w:rPr>
          <w:rFonts w:ascii="Arial" w:hAnsi="Arial" w:cs="Arial"/>
          <w:sz w:val="24"/>
          <w:szCs w:val="24"/>
        </w:rPr>
        <w:fldChar w:fldCharType="end"/>
      </w:r>
      <w:r w:rsidRPr="00601036">
        <w:rPr>
          <w:rFonts w:ascii="Arial" w:hAnsi="Arial" w:cs="Arial"/>
          <w:sz w:val="24"/>
          <w:szCs w:val="24"/>
        </w:rPr>
        <w:t xml:space="preserve">     15 </w:t>
      </w:r>
    </w:p>
    <w:p w14:paraId="03C1F323" w14:textId="77777777" w:rsidR="003365D2" w:rsidRPr="00601036" w:rsidRDefault="003365D2" w:rsidP="003365D2">
      <w:pPr>
        <w:spacing w:line="360" w:lineRule="auto"/>
        <w:ind w:right="-1"/>
        <w:rPr>
          <w:rFonts w:ascii="Arial" w:hAnsi="Arial" w:cs="Arial"/>
          <w:sz w:val="24"/>
          <w:szCs w:val="24"/>
        </w:rPr>
      </w:pPr>
    </w:p>
    <w:p w14:paraId="42992C61" w14:textId="77777777" w:rsidR="003365D2" w:rsidRPr="003510D8" w:rsidRDefault="003365D2" w:rsidP="00BC385C">
      <w:pPr>
        <w:numPr>
          <w:ilvl w:val="0"/>
          <w:numId w:val="36"/>
        </w:numPr>
        <w:spacing w:line="360" w:lineRule="auto"/>
        <w:ind w:left="357" w:hanging="357"/>
        <w:rPr>
          <w:rFonts w:ascii="Arial" w:hAnsi="Arial" w:cs="Arial"/>
          <w:spacing w:val="-2"/>
          <w:sz w:val="24"/>
          <w:szCs w:val="24"/>
        </w:rPr>
      </w:pPr>
      <w:r w:rsidRPr="003510D8">
        <w:rPr>
          <w:rFonts w:ascii="Arial" w:hAnsi="Arial" w:cs="Arial"/>
          <w:spacing w:val="-2"/>
          <w:sz w:val="24"/>
          <w:szCs w:val="24"/>
        </w:rPr>
        <w:t>W przypadku zaistnienia pomiędzy stronami sporów, wynikających z umowy lub pozostających w związku z umową, o roszczenia cywilnoprawne w sprawach, w których zawarcie ugody jest dopuszczalne, strony zobowiązują się do podjęcia próby ich rozwiązania w drodze mediacji lub innych polubownych rozwiązań sporów przed Sądem Polubownym przy Prokuratorii Generalnej Rzeczypospolitej Polskiej, wybranym mediatorem albo osobą prowadzącą inne polubowne rozwiązania sporu.</w:t>
      </w:r>
    </w:p>
    <w:p w14:paraId="09485497" w14:textId="77777777" w:rsidR="003365D2" w:rsidRPr="00601036" w:rsidRDefault="003365D2" w:rsidP="00BC385C">
      <w:pPr>
        <w:numPr>
          <w:ilvl w:val="0"/>
          <w:numId w:val="36"/>
        </w:numPr>
        <w:spacing w:line="360" w:lineRule="auto"/>
        <w:ind w:left="357" w:hanging="357"/>
        <w:rPr>
          <w:rFonts w:ascii="Arial" w:hAnsi="Arial" w:cs="Arial"/>
          <w:sz w:val="24"/>
          <w:szCs w:val="24"/>
        </w:rPr>
      </w:pPr>
      <w:r w:rsidRPr="00601036">
        <w:rPr>
          <w:rFonts w:ascii="Arial" w:hAnsi="Arial" w:cs="Arial"/>
          <w:sz w:val="24"/>
          <w:szCs w:val="24"/>
        </w:rPr>
        <w:t>Mogące wyniknąć spory ze stosunku objętego niniejszą umową strony poddadzą pod  rozstrzygnięcie rzeczowo i miejscowo właściwego sądu dla siedziby Zamawiającego.</w:t>
      </w:r>
    </w:p>
    <w:p w14:paraId="36E1E60B" w14:textId="77777777" w:rsidR="003365D2" w:rsidRDefault="003365D2" w:rsidP="003365D2">
      <w:pPr>
        <w:spacing w:line="360" w:lineRule="auto"/>
        <w:rPr>
          <w:rFonts w:ascii="Arial" w:hAnsi="Arial" w:cs="Arial"/>
          <w:sz w:val="24"/>
          <w:szCs w:val="24"/>
        </w:rPr>
      </w:pPr>
    </w:p>
    <w:p w14:paraId="0E9EDA9B" w14:textId="77777777" w:rsidR="003365D2" w:rsidRPr="00601036" w:rsidRDefault="003365D2" w:rsidP="003365D2">
      <w:pPr>
        <w:spacing w:line="360" w:lineRule="auto"/>
        <w:rPr>
          <w:rFonts w:ascii="Arial" w:hAnsi="Arial" w:cs="Arial"/>
          <w:sz w:val="24"/>
          <w:szCs w:val="24"/>
        </w:rPr>
      </w:pPr>
      <w:r w:rsidRPr="00601036">
        <w:rPr>
          <w:rFonts w:ascii="Arial" w:hAnsi="Arial" w:cs="Arial"/>
          <w:sz w:val="24"/>
          <w:szCs w:val="24"/>
        </w:rPr>
        <w:fldChar w:fldCharType="begin"/>
      </w:r>
      <w:r w:rsidRPr="00601036">
        <w:rPr>
          <w:rFonts w:ascii="Arial" w:hAnsi="Arial" w:cs="Arial"/>
          <w:sz w:val="24"/>
          <w:szCs w:val="24"/>
        </w:rPr>
        <w:instrText>\SYMBOL 167 \f "Times New Roman CE"</w:instrText>
      </w:r>
      <w:r w:rsidRPr="00601036">
        <w:rPr>
          <w:rFonts w:ascii="Arial" w:hAnsi="Arial" w:cs="Arial"/>
          <w:sz w:val="24"/>
          <w:szCs w:val="24"/>
        </w:rPr>
        <w:fldChar w:fldCharType="end"/>
      </w:r>
      <w:r w:rsidRPr="00601036">
        <w:rPr>
          <w:rFonts w:ascii="Arial" w:hAnsi="Arial" w:cs="Arial"/>
          <w:sz w:val="24"/>
          <w:szCs w:val="24"/>
        </w:rPr>
        <w:t xml:space="preserve">     16</w:t>
      </w:r>
    </w:p>
    <w:p w14:paraId="7F35325D" w14:textId="77777777" w:rsidR="003365D2" w:rsidRPr="00601036" w:rsidRDefault="003365D2" w:rsidP="003365D2">
      <w:pPr>
        <w:spacing w:line="360" w:lineRule="auto"/>
        <w:rPr>
          <w:rFonts w:ascii="Arial" w:hAnsi="Arial" w:cs="Arial"/>
          <w:sz w:val="24"/>
          <w:szCs w:val="24"/>
        </w:rPr>
      </w:pPr>
    </w:p>
    <w:p w14:paraId="36DA139F" w14:textId="77777777" w:rsidR="003365D2" w:rsidRPr="00601036" w:rsidRDefault="003365D2" w:rsidP="003365D2">
      <w:pPr>
        <w:pStyle w:val="Tekstpodstawowy"/>
        <w:numPr>
          <w:ilvl w:val="3"/>
          <w:numId w:val="20"/>
        </w:numPr>
        <w:tabs>
          <w:tab w:val="clear" w:pos="2880"/>
        </w:tabs>
        <w:spacing w:line="360" w:lineRule="auto"/>
        <w:ind w:left="357" w:hanging="357"/>
        <w:jc w:val="left"/>
        <w:rPr>
          <w:rFonts w:cs="Arial"/>
        </w:rPr>
      </w:pPr>
      <w:r w:rsidRPr="00601036">
        <w:rPr>
          <w:rFonts w:cs="Arial"/>
        </w:rPr>
        <w:t>W sprawach nie uregulowanych niniejszą umową mają zastosowanie przepisy Kodeksu Cywilnego, ustawy Prawo zamówień publicznych oraz właściwe przepisy szczególne.</w:t>
      </w:r>
    </w:p>
    <w:p w14:paraId="672F7BB9" w14:textId="77777777" w:rsidR="003365D2" w:rsidRPr="00601036" w:rsidRDefault="003365D2" w:rsidP="003365D2">
      <w:pPr>
        <w:pStyle w:val="Tekstpodstawowy"/>
        <w:numPr>
          <w:ilvl w:val="3"/>
          <w:numId w:val="20"/>
        </w:numPr>
        <w:tabs>
          <w:tab w:val="clear" w:pos="2880"/>
        </w:tabs>
        <w:spacing w:line="360" w:lineRule="auto"/>
        <w:ind w:left="357" w:hanging="357"/>
        <w:jc w:val="left"/>
        <w:rPr>
          <w:rFonts w:cs="Arial"/>
        </w:rPr>
      </w:pPr>
      <w:r w:rsidRPr="00601036">
        <w:t xml:space="preserve">Strony oświadczają iż w przypadku, gdy którekolwiek z postanowień niniejszej umowy, z mocy prawa lub ostatecznego albo prawomocnego orzeczenia jakiegokolwiek organu administracyjnego lub sądu, zostaną uznane za nieważne lub nieskuteczne, pozostałe postanowienia niniejszej umowy zachowują pełną moc i skuteczność. </w:t>
      </w:r>
    </w:p>
    <w:p w14:paraId="23AA548E" w14:textId="77777777" w:rsidR="003365D2" w:rsidRPr="00601036" w:rsidRDefault="003365D2" w:rsidP="003365D2">
      <w:pPr>
        <w:pStyle w:val="Tekstpodstawowy"/>
        <w:numPr>
          <w:ilvl w:val="3"/>
          <w:numId w:val="20"/>
        </w:numPr>
        <w:tabs>
          <w:tab w:val="clear" w:pos="2880"/>
        </w:tabs>
        <w:spacing w:line="360" w:lineRule="auto"/>
        <w:ind w:left="357" w:hanging="357"/>
        <w:jc w:val="left"/>
        <w:rPr>
          <w:rFonts w:cs="Arial"/>
        </w:rPr>
      </w:pPr>
      <w:r w:rsidRPr="00601036">
        <w:t xml:space="preserve">Postanowienia niniejszej umowy nieważne lub nieskuteczne, zgodnie z ust. </w:t>
      </w:r>
      <w:r w:rsidRPr="00601036">
        <w:rPr>
          <w:lang w:val="pl-PL"/>
        </w:rPr>
        <w:t>2</w:t>
      </w:r>
      <w:r w:rsidRPr="00601036">
        <w:t xml:space="preserve"> zostaną zastąpione, na mocy niniejszej umowy, postanowieniami ważnymi w świetle prawa i w pełni skutecznymi, które wywołują skutki prawne zapewniające możliwie zbliżone do pierwotnych korzyści gospodarcze dla każdej ze stron. </w:t>
      </w:r>
    </w:p>
    <w:p w14:paraId="587A9816" w14:textId="77777777" w:rsidR="003365D2" w:rsidRPr="00601036" w:rsidRDefault="003365D2" w:rsidP="003365D2">
      <w:pPr>
        <w:spacing w:line="360" w:lineRule="auto"/>
        <w:rPr>
          <w:rFonts w:ascii="Arial" w:hAnsi="Arial" w:cs="Arial"/>
          <w:sz w:val="24"/>
          <w:szCs w:val="24"/>
        </w:rPr>
      </w:pPr>
    </w:p>
    <w:p w14:paraId="72296F49" w14:textId="77777777" w:rsidR="003365D2" w:rsidRPr="00601036" w:rsidRDefault="003365D2" w:rsidP="003365D2">
      <w:pPr>
        <w:tabs>
          <w:tab w:val="left" w:pos="10348"/>
        </w:tabs>
        <w:spacing w:line="360" w:lineRule="auto"/>
        <w:ind w:right="-1"/>
        <w:rPr>
          <w:rFonts w:ascii="Arial" w:hAnsi="Arial" w:cs="Arial"/>
          <w:sz w:val="24"/>
          <w:szCs w:val="24"/>
        </w:rPr>
      </w:pPr>
      <w:r w:rsidRPr="00601036">
        <w:rPr>
          <w:rFonts w:ascii="Arial" w:hAnsi="Arial" w:cs="Arial"/>
          <w:sz w:val="24"/>
          <w:szCs w:val="24"/>
        </w:rPr>
        <w:fldChar w:fldCharType="begin"/>
      </w:r>
      <w:r w:rsidRPr="00601036">
        <w:rPr>
          <w:rFonts w:ascii="Arial" w:hAnsi="Arial" w:cs="Arial"/>
          <w:sz w:val="24"/>
          <w:szCs w:val="24"/>
        </w:rPr>
        <w:instrText>\SYMBOL 167 \f "Times New Roman CE"</w:instrText>
      </w:r>
      <w:r w:rsidRPr="00601036">
        <w:rPr>
          <w:rFonts w:ascii="Arial" w:hAnsi="Arial" w:cs="Arial"/>
          <w:sz w:val="24"/>
          <w:szCs w:val="24"/>
        </w:rPr>
        <w:fldChar w:fldCharType="end"/>
      </w:r>
      <w:r w:rsidRPr="00601036">
        <w:rPr>
          <w:rFonts w:ascii="Arial" w:hAnsi="Arial" w:cs="Arial"/>
          <w:sz w:val="24"/>
          <w:szCs w:val="24"/>
        </w:rPr>
        <w:t xml:space="preserve">     17</w:t>
      </w:r>
    </w:p>
    <w:p w14:paraId="3A9F47EB" w14:textId="77777777" w:rsidR="003365D2" w:rsidRPr="00601036" w:rsidRDefault="003365D2" w:rsidP="003365D2">
      <w:pPr>
        <w:spacing w:line="360" w:lineRule="auto"/>
        <w:ind w:right="-1"/>
        <w:rPr>
          <w:rFonts w:ascii="Arial" w:hAnsi="Arial" w:cs="Arial"/>
          <w:sz w:val="24"/>
          <w:szCs w:val="24"/>
        </w:rPr>
      </w:pPr>
    </w:p>
    <w:p w14:paraId="0B96DAB7" w14:textId="42F59541" w:rsidR="003365D2" w:rsidRPr="00601036" w:rsidRDefault="003365D2" w:rsidP="003365D2">
      <w:pPr>
        <w:spacing w:line="360" w:lineRule="auto"/>
        <w:ind w:right="-1"/>
        <w:rPr>
          <w:rFonts w:ascii="Arial" w:hAnsi="Arial" w:cs="Arial"/>
          <w:sz w:val="24"/>
          <w:szCs w:val="24"/>
        </w:rPr>
      </w:pPr>
      <w:r w:rsidRPr="00601036">
        <w:rPr>
          <w:rFonts w:ascii="Arial" w:hAnsi="Arial" w:cs="Arial"/>
          <w:sz w:val="24"/>
          <w:szCs w:val="24"/>
        </w:rPr>
        <w:t xml:space="preserve">Umowa niniejsza została sporządzona w </w:t>
      </w:r>
      <w:r>
        <w:rPr>
          <w:rFonts w:ascii="Arial" w:hAnsi="Arial" w:cs="Arial"/>
          <w:sz w:val="24"/>
          <w:szCs w:val="24"/>
        </w:rPr>
        <w:t>3</w:t>
      </w:r>
      <w:r w:rsidRPr="00601036">
        <w:rPr>
          <w:rFonts w:ascii="Arial" w:hAnsi="Arial" w:cs="Arial"/>
          <w:sz w:val="24"/>
          <w:szCs w:val="24"/>
        </w:rPr>
        <w:t xml:space="preserve"> jednobrzmiących egzemplarzach, z czego </w:t>
      </w:r>
      <w:r>
        <w:rPr>
          <w:rFonts w:ascii="Arial" w:hAnsi="Arial" w:cs="Arial"/>
          <w:sz w:val="24"/>
          <w:szCs w:val="24"/>
        </w:rPr>
        <w:t>2</w:t>
      </w:r>
      <w:r w:rsidRPr="00601036">
        <w:rPr>
          <w:rFonts w:ascii="Arial" w:hAnsi="Arial" w:cs="Arial"/>
          <w:sz w:val="24"/>
          <w:szCs w:val="24"/>
        </w:rPr>
        <w:t xml:space="preserve"> egzemplarze otrzymuje Zamawiający i 1 egz. Wykonawca/ Umowa została zawarta w postaci elektronicznej. Umowa została zawarta z chwilą złożenia ostatniego z </w:t>
      </w:r>
      <w:r w:rsidRPr="00601036">
        <w:rPr>
          <w:rFonts w:ascii="Arial" w:hAnsi="Arial" w:cs="Arial"/>
          <w:sz w:val="24"/>
          <w:szCs w:val="24"/>
        </w:rPr>
        <w:lastRenderedPageBreak/>
        <w:t>podpisów elektronicznych stosownie do wskazania znacznika czasu ujawnionego w szczegółach dokumentu zawartego w postaci elektronicznej</w:t>
      </w:r>
      <w:r w:rsidRPr="00601036">
        <w:rPr>
          <w:rStyle w:val="Pogrubienie"/>
          <w:rFonts w:ascii="Arial" w:hAnsi="Arial" w:cs="Arial"/>
          <w:b w:val="0"/>
          <w:bCs w:val="0"/>
          <w:sz w:val="24"/>
          <w:szCs w:val="24"/>
        </w:rPr>
        <w:t>.</w:t>
      </w:r>
    </w:p>
    <w:p w14:paraId="355157E0" w14:textId="77777777" w:rsidR="003365D2" w:rsidRPr="00601036" w:rsidRDefault="003365D2" w:rsidP="003365D2">
      <w:pPr>
        <w:spacing w:line="360" w:lineRule="auto"/>
        <w:ind w:right="-1"/>
        <w:rPr>
          <w:rFonts w:ascii="Arial" w:hAnsi="Arial" w:cs="Arial"/>
          <w:sz w:val="24"/>
          <w:szCs w:val="24"/>
        </w:rPr>
      </w:pPr>
    </w:p>
    <w:p w14:paraId="0CA50B76" w14:textId="77777777" w:rsidR="003365D2" w:rsidRPr="00601036" w:rsidRDefault="003365D2" w:rsidP="003365D2">
      <w:pPr>
        <w:tabs>
          <w:tab w:val="left" w:pos="10632"/>
        </w:tabs>
        <w:spacing w:line="360" w:lineRule="auto"/>
        <w:ind w:left="284" w:right="282"/>
        <w:rPr>
          <w:rFonts w:ascii="Arial" w:hAnsi="Arial" w:cs="Arial"/>
          <w:b/>
          <w:bCs/>
          <w:sz w:val="24"/>
          <w:szCs w:val="24"/>
          <w:u w:val="single"/>
        </w:rPr>
      </w:pPr>
      <w:r w:rsidRPr="00601036">
        <w:rPr>
          <w:rFonts w:ascii="Arial" w:hAnsi="Arial" w:cs="Arial"/>
          <w:b/>
          <w:bCs/>
          <w:sz w:val="24"/>
          <w:szCs w:val="24"/>
          <w:u w:val="single"/>
        </w:rPr>
        <w:t>Zamawiający:</w:t>
      </w:r>
      <w:r w:rsidRPr="00601036">
        <w:rPr>
          <w:rFonts w:ascii="Arial" w:hAnsi="Arial" w:cs="Arial"/>
          <w:b/>
          <w:bCs/>
          <w:sz w:val="24"/>
          <w:szCs w:val="24"/>
        </w:rPr>
        <w:t xml:space="preserve">                                                                                 </w:t>
      </w:r>
      <w:r w:rsidRPr="00601036">
        <w:rPr>
          <w:rFonts w:ascii="Arial" w:hAnsi="Arial" w:cs="Arial"/>
          <w:b/>
          <w:bCs/>
          <w:sz w:val="24"/>
          <w:szCs w:val="24"/>
          <w:u w:val="single"/>
        </w:rPr>
        <w:t>Wykonawca:</w:t>
      </w:r>
    </w:p>
    <w:sectPr w:rsidR="003365D2" w:rsidRPr="00601036" w:rsidSect="00E802CD">
      <w:headerReference w:type="default" r:id="rId10"/>
      <w:footerReference w:type="default" r:id="rId11"/>
      <w:footerReference w:type="first" r:id="rId12"/>
      <w:pgSz w:w="11906" w:h="16838" w:code="9"/>
      <w:pgMar w:top="1418" w:right="1418" w:bottom="1418" w:left="1418"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0E640" w14:textId="77777777" w:rsidR="000B608E" w:rsidRDefault="000B608E">
      <w:r>
        <w:separator/>
      </w:r>
    </w:p>
  </w:endnote>
  <w:endnote w:type="continuationSeparator" w:id="0">
    <w:p w14:paraId="2CFC39E9" w14:textId="77777777" w:rsidR="000B608E" w:rsidRDefault="000B6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CBF26" w14:textId="77777777" w:rsidR="002B481C" w:rsidRDefault="002B481C"/>
  <w:p w14:paraId="67CDD2C5" w14:textId="77777777" w:rsidR="002B481C" w:rsidRDefault="002B481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182F7" w14:textId="3C0ED4F0" w:rsidR="00114652" w:rsidRDefault="00A91B20" w:rsidP="00843B3E">
    <w:pPr>
      <w:pStyle w:val="Stopka"/>
      <w:tabs>
        <w:tab w:val="clear" w:pos="4536"/>
        <w:tab w:val="clear" w:pos="9072"/>
        <w:tab w:val="left" w:pos="2856"/>
      </w:tabs>
    </w:pPr>
    <w:r>
      <w:rPr>
        <w:noProof/>
        <w:lang w:val="pl-PL" w:eastAsia="pl-PL"/>
      </w:rPr>
      <w:drawing>
        <wp:inline distT="0" distB="0" distL="0" distR="0" wp14:anchorId="200BCA2A" wp14:editId="7F5771F7">
          <wp:extent cx="3324225" cy="1426845"/>
          <wp:effectExtent l="0" t="0" r="9525" b="1905"/>
          <wp:docPr id="2065152848" name="Obraz 2" descr="Obraz zawierający tekst, Czcionka, logo, Grafika&#10;&#10;Opis wygenerowany automatycznie"/>
          <wp:cNvGraphicFramePr/>
          <a:graphic xmlns:a="http://schemas.openxmlformats.org/drawingml/2006/main">
            <a:graphicData uri="http://schemas.openxmlformats.org/drawingml/2006/picture">
              <pic:pic xmlns:pic="http://schemas.openxmlformats.org/drawingml/2006/picture">
                <pic:nvPicPr>
                  <pic:cNvPr id="2065152848" name="Obraz 2" descr="Obraz zawierający tekst, Czcionka, logo, Grafika&#10;&#10;Opis wygenerowany automatycznie"/>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24225" cy="1426845"/>
                  </a:xfrm>
                  <a:prstGeom prst="rect">
                    <a:avLst/>
                  </a:prstGeom>
                  <a:noFill/>
                  <a:ln>
                    <a:noFill/>
                  </a:ln>
                </pic:spPr>
              </pic:pic>
            </a:graphicData>
          </a:graphic>
        </wp:inline>
      </w:drawing>
    </w:r>
  </w:p>
  <w:p w14:paraId="24BC4108" w14:textId="77777777" w:rsidR="000C47FA" w:rsidRDefault="000C47FA" w:rsidP="00843B3E">
    <w:pPr>
      <w:pStyle w:val="Stopka"/>
      <w:tabs>
        <w:tab w:val="clear" w:pos="4536"/>
        <w:tab w:val="clear" w:pos="9072"/>
        <w:tab w:val="left" w:pos="28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75FAB" w14:textId="77777777" w:rsidR="000B608E" w:rsidRDefault="000B608E">
      <w:r>
        <w:separator/>
      </w:r>
    </w:p>
  </w:footnote>
  <w:footnote w:type="continuationSeparator" w:id="0">
    <w:p w14:paraId="39BAB788" w14:textId="77777777" w:rsidR="000B608E" w:rsidRDefault="000B6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B2F8B" w14:textId="653C147C" w:rsidR="002B481C" w:rsidRDefault="0090755D">
    <w:pPr>
      <w:pStyle w:val="Nagwek"/>
    </w:pPr>
    <w:r>
      <w:rPr>
        <w:noProof/>
        <w:lang w:val="pl-PL" w:eastAsia="pl-PL"/>
      </w:rPr>
      <mc:AlternateContent>
        <mc:Choice Requires="wps">
          <w:drawing>
            <wp:anchor distT="0" distB="0" distL="114300" distR="114300" simplePos="0" relativeHeight="251657728" behindDoc="0" locked="0" layoutInCell="0" allowOverlap="1" wp14:anchorId="23564951" wp14:editId="4078615D">
              <wp:simplePos x="0" y="0"/>
              <wp:positionH relativeFrom="page">
                <wp:posOffset>6851015</wp:posOffset>
              </wp:positionH>
              <wp:positionV relativeFrom="page">
                <wp:posOffset>7600315</wp:posOffset>
              </wp:positionV>
              <wp:extent cx="519430" cy="2183130"/>
              <wp:effectExtent l="2540" t="0" r="635" b="0"/>
              <wp:wrapNone/>
              <wp:docPr id="4791292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76797" w14:textId="77777777" w:rsidR="002B481C" w:rsidRPr="00C21CA3" w:rsidRDefault="002B481C">
                          <w:pPr>
                            <w:pStyle w:val="Stopka"/>
                            <w:rPr>
                              <w:rFonts w:ascii="Cambria" w:hAnsi="Cambria"/>
                              <w:sz w:val="44"/>
                              <w:szCs w:val="44"/>
                            </w:rPr>
                          </w:pPr>
                          <w:r w:rsidRPr="00C21CA3">
                            <w:rPr>
                              <w:rFonts w:ascii="Cambria" w:hAnsi="Cambria"/>
                            </w:rPr>
                            <w:t>Strona</w:t>
                          </w:r>
                          <w:r>
                            <w:fldChar w:fldCharType="begin"/>
                          </w:r>
                          <w:r>
                            <w:instrText xml:space="preserve"> PAGE    \* MERGEFORMAT </w:instrText>
                          </w:r>
                          <w:r>
                            <w:fldChar w:fldCharType="separate"/>
                          </w:r>
                          <w:r w:rsidR="00DC16B4" w:rsidRPr="00DC16B4">
                            <w:rPr>
                              <w:rFonts w:ascii="Cambria" w:hAnsi="Cambria"/>
                              <w:noProof/>
                              <w:sz w:val="44"/>
                              <w:szCs w:val="44"/>
                            </w:rPr>
                            <w:t>20</w:t>
                          </w:r>
                          <w: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3564951" id="Rectangle 4" o:spid="_x0000_s1026" style="position:absolute;margin-left:539.45pt;margin-top:598.45pt;width:40.9pt;height:171.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FvuAIAAL0FAAAOAAAAZHJzL2Uyb0RvYy54bWysVG1v0zAQ/o7Ef7D8PUucuS+Jlk6jaRDS&#10;gInBD3ATp7FI7GC7TSfEf+fstF27fUFAPlg5+/zcPXeP7+Z237Vox7URSmaYXEUYcVmqSshNhr99&#10;LYI5RsYyWbFWSZ7hJ27w7eLtm5uhT3msGtVWXCMAkSYd+gw31vZpGJqy4R0zV6rnEg5rpTtmwdSb&#10;sNJsAPSuDeMomoaD0lWvVcmNgd18PMQLj1/XvLSf69pwi9oMQ27Wr9qva7eGixuWbjTrG1Ee0mB/&#10;kUXHhISgJ6icWYa2WryC6kSplVG1vSpVF6q6FiX3HIANiV6weWxYzz0XKI7pT2Uy/w+2/LR70EhU&#10;GaazhMRJTGOMJOugVV+geExuWo6oK9PQmxS8H/sH7Yia/l6V3w2SatmAF7/TWg0NZxUkR5x/eHHB&#10;GQauovXwUVWAzrZW+Yrta905QKgF2vvGPJ0aw/cWlbA5IQm9hvaVcBST+TUBw4Vg6fF2r419z1WH&#10;3E+GNeTu0dnu3tjR9ejigklViLaFfZa28mIDMMcdiA1X3ZnLwvfyZxIlq/lqTgMaT1cBjfI8uCuW&#10;NJgWZDbJr/PlMie/XFxC00ZUFZcuzFFXhP5Z3w4KHxVxUpZRragcnEvJ6M162Wq0Y6Drwn+Hgpy5&#10;hZdp+HoBlxeUSEyjd3ESFNP5LKAFnQTJLJoHEUneJdOIJjQvLindC8n/nRIaMpxM4onv0lnSL7hF&#10;/nvNjaWdsDA5WtFleH5yYqmT4EpWvrWWiXb8PyuFS/+5FNDuY6O9YJ1GR63b/XoPKE64a1U9gXS1&#10;AmWBCmHcwY9b4xmYA0yPDJsfW6Y5Ru0HCS8gIZS6ceMNOpnFYOjzk/X5CZNlo2AolVZjNBpLOw6p&#10;ba/FpoFwZCxUfwfvphBe0s+pHV4bzAjP7DDP3BA6t73X89Rd/AYAAP//AwBQSwMEFAAGAAgAAAAh&#10;ALPsopjfAAAADwEAAA8AAABkcnMvZG93bnJldi54bWxMj8FOwzAQRO9I/IO1SNyoHQRpmsapEBIX&#10;hFTRcujRtZc4amxHsdOav2d7gtsb7Wh2ptlkN7AzTrEPXkKxEMDQ62B630n42r89VMBiUt6oIXiU&#10;8IMRNu3tTaNqEy7+E8+71DEK8bFWEmxKY8151Badioswoqfbd5icSiSnjptJXSjcDfxRiJI71Xv6&#10;YNWIrxb1aTc7CfsyH3SeDwV+6KrTCrfWvW+lvL/LL2tgCXP6M8O1PlWHljodw+xNZANpsaxW5CUq&#10;ViXR1VOUYgnsSPT8RMTbhv/f0f4CAAD//wMAUEsBAi0AFAAGAAgAAAAhALaDOJL+AAAA4QEAABMA&#10;AAAAAAAAAAAAAAAAAAAAAFtDb250ZW50X1R5cGVzXS54bWxQSwECLQAUAAYACAAAACEAOP0h/9YA&#10;AACUAQAACwAAAAAAAAAAAAAAAAAvAQAAX3JlbHMvLnJlbHNQSwECLQAUAAYACAAAACEAoLsxb7gC&#10;AAC9BQAADgAAAAAAAAAAAAAAAAAuAgAAZHJzL2Uyb0RvYy54bWxQSwECLQAUAAYACAAAACEAs+yi&#10;mN8AAAAPAQAADwAAAAAAAAAAAAAAAAASBQAAZHJzL2Rvd25yZXYueG1sUEsFBgAAAAAEAAQA8wAA&#10;AB4GAAAAAA==&#10;" o:allowincell="f" filled="f" stroked="f">
              <v:textbox style="layout-flow:vertical;mso-layout-flow-alt:bottom-to-top;mso-fit-shape-to-text:t">
                <w:txbxContent>
                  <w:p w14:paraId="40476797" w14:textId="77777777" w:rsidR="002B481C" w:rsidRPr="00C21CA3" w:rsidRDefault="002B481C">
                    <w:pPr>
                      <w:pStyle w:val="Stopka"/>
                      <w:rPr>
                        <w:rFonts w:ascii="Cambria" w:hAnsi="Cambria"/>
                        <w:sz w:val="44"/>
                        <w:szCs w:val="44"/>
                      </w:rPr>
                    </w:pPr>
                    <w:r w:rsidRPr="00C21CA3">
                      <w:rPr>
                        <w:rFonts w:ascii="Cambria" w:hAnsi="Cambria"/>
                      </w:rPr>
                      <w:t>Strona</w:t>
                    </w:r>
                    <w:r>
                      <w:fldChar w:fldCharType="begin"/>
                    </w:r>
                    <w:r>
                      <w:instrText xml:space="preserve"> PAGE    \* MERGEFORMAT </w:instrText>
                    </w:r>
                    <w:r>
                      <w:fldChar w:fldCharType="separate"/>
                    </w:r>
                    <w:r w:rsidR="00DC16B4" w:rsidRPr="00DC16B4">
                      <w:rPr>
                        <w:rFonts w:ascii="Cambria" w:hAnsi="Cambria"/>
                        <w:noProof/>
                        <w:sz w:val="44"/>
                        <w:szCs w:val="44"/>
                      </w:rPr>
                      <w:t>20</w:t>
                    </w:r>
                    <w: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F1C0C7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7BE45084"/>
    <w:name w:val="WW8Num13"/>
    <w:lvl w:ilvl="0">
      <w:start w:val="1"/>
      <w:numFmt w:val="decimal"/>
      <w:lvlText w:val="%1."/>
      <w:lvlJc w:val="left"/>
      <w:pPr>
        <w:tabs>
          <w:tab w:val="num" w:pos="360"/>
        </w:tabs>
        <w:ind w:left="360" w:hanging="360"/>
      </w:pPr>
      <w:rPr>
        <w:b w:val="0"/>
      </w:rPr>
    </w:lvl>
  </w:abstractNum>
  <w:abstractNum w:abstractNumId="2" w15:restartNumberingAfterBreak="0">
    <w:nsid w:val="00000004"/>
    <w:multiLevelType w:val="singleLevel"/>
    <w:tmpl w:val="00000004"/>
    <w:name w:val="WW8Num16"/>
    <w:lvl w:ilvl="0">
      <w:start w:val="1"/>
      <w:numFmt w:val="decimal"/>
      <w:lvlText w:val="%1."/>
      <w:lvlJc w:val="left"/>
      <w:pPr>
        <w:tabs>
          <w:tab w:val="num" w:pos="360"/>
        </w:tabs>
        <w:ind w:left="360" w:hanging="360"/>
      </w:pPr>
    </w:lvl>
  </w:abstractNum>
  <w:abstractNum w:abstractNumId="3" w15:restartNumberingAfterBreak="0">
    <w:nsid w:val="00000005"/>
    <w:multiLevelType w:val="singleLevel"/>
    <w:tmpl w:val="00000005"/>
    <w:name w:val="WW8Num4"/>
    <w:lvl w:ilvl="0">
      <w:start w:val="1"/>
      <w:numFmt w:val="decimal"/>
      <w:lvlText w:val="%1."/>
      <w:lvlJc w:val="left"/>
      <w:pPr>
        <w:tabs>
          <w:tab w:val="num" w:pos="401"/>
        </w:tabs>
        <w:ind w:left="401" w:hanging="360"/>
      </w:pPr>
    </w:lvl>
  </w:abstractNum>
  <w:abstractNum w:abstractNumId="4" w15:restartNumberingAfterBreak="0">
    <w:nsid w:val="00000006"/>
    <w:multiLevelType w:val="multilevel"/>
    <w:tmpl w:val="00000006"/>
    <w:name w:val="WW8Num5"/>
    <w:lvl w:ilvl="0">
      <w:start w:val="1"/>
      <w:numFmt w:val="decimal"/>
      <w:lvlText w:val="%1."/>
      <w:lvlJc w:val="left"/>
      <w:pPr>
        <w:tabs>
          <w:tab w:val="num" w:pos="357"/>
        </w:tabs>
        <w:ind w:left="357" w:hanging="357"/>
      </w:pPr>
    </w:lvl>
    <w:lvl w:ilvl="1">
      <w:start w:val="1"/>
      <w:numFmt w:val="decimal"/>
      <w:lvlText w:val="%2)"/>
      <w:lvlJc w:val="left"/>
      <w:pPr>
        <w:tabs>
          <w:tab w:val="num" w:pos="714"/>
        </w:tabs>
        <w:ind w:left="714" w:hanging="357"/>
      </w:pPr>
      <w:rPr>
        <w:b w:val="0"/>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multilevel"/>
    <w:tmpl w:val="1EFE508A"/>
    <w:name w:val="WW8Num40"/>
    <w:lvl w:ilvl="0">
      <w:start w:val="1"/>
      <w:numFmt w:val="decimal"/>
      <w:lvlText w:val="%1."/>
      <w:lvlJc w:val="left"/>
      <w:pPr>
        <w:tabs>
          <w:tab w:val="num" w:pos="360"/>
        </w:tabs>
        <w:ind w:left="352" w:hanging="352"/>
      </w:pPr>
      <w:rPr>
        <w:rFonts w:ascii="Arial" w:eastAsia="Times New Roman" w:hAnsi="Arial" w:cs="Arial" w:hint="default"/>
        <w:b w:val="0"/>
        <w:i w:val="0"/>
        <w:iCs/>
        <w:color w:val="auto"/>
        <w:sz w:val="24"/>
        <w:szCs w:val="24"/>
      </w:rPr>
    </w:lvl>
    <w:lvl w:ilvl="1">
      <w:start w:val="1"/>
      <w:numFmt w:val="lowerLetter"/>
      <w:lvlText w:val="%2)"/>
      <w:lvlJc w:val="left"/>
      <w:pPr>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00000009"/>
    <w:multiLevelType w:val="singleLevel"/>
    <w:tmpl w:val="00000009"/>
    <w:name w:val="WW8Num43"/>
    <w:lvl w:ilvl="0">
      <w:start w:val="1"/>
      <w:numFmt w:val="decimal"/>
      <w:lvlText w:val="%1."/>
      <w:lvlJc w:val="left"/>
      <w:pPr>
        <w:tabs>
          <w:tab w:val="num" w:pos="360"/>
        </w:tabs>
        <w:ind w:left="357" w:hanging="357"/>
      </w:pPr>
      <w:rPr>
        <w:b w:val="0"/>
        <w:i w:val="0"/>
        <w:sz w:val="26"/>
      </w:rPr>
    </w:lvl>
  </w:abstractNum>
  <w:abstractNum w:abstractNumId="7" w15:restartNumberingAfterBreak="0">
    <w:nsid w:val="035B740D"/>
    <w:multiLevelType w:val="hybridMultilevel"/>
    <w:tmpl w:val="61183E30"/>
    <w:name w:val="WW8Num42"/>
    <w:lvl w:ilvl="0" w:tplc="E0AA68E8">
      <w:start w:val="2"/>
      <w:numFmt w:val="decimal"/>
      <w:lvlText w:val="%1."/>
      <w:lvlJc w:val="left"/>
      <w:pPr>
        <w:tabs>
          <w:tab w:val="num" w:pos="401"/>
        </w:tabs>
        <w:ind w:left="40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3F04614"/>
    <w:multiLevelType w:val="hybridMultilevel"/>
    <w:tmpl w:val="D8B8BCE4"/>
    <w:lvl w:ilvl="0" w:tplc="E93E8C78">
      <w:start w:val="1"/>
      <w:numFmt w:val="decimal"/>
      <w:lvlText w:val="%1."/>
      <w:lvlJc w:val="left"/>
      <w:pPr>
        <w:tabs>
          <w:tab w:val="num" w:pos="720"/>
        </w:tabs>
        <w:ind w:left="720" w:hanging="360"/>
      </w:pPr>
      <w:rPr>
        <w:rFonts w:hint="default"/>
        <w:b w:val="0"/>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4527827"/>
    <w:multiLevelType w:val="hybridMultilevel"/>
    <w:tmpl w:val="0756BC30"/>
    <w:lvl w:ilvl="0" w:tplc="FFFFFFFF">
      <w:start w:val="1"/>
      <w:numFmt w:val="decimal"/>
      <w:lvlText w:val="%1)"/>
      <w:lvlJc w:val="left"/>
      <w:pPr>
        <w:tabs>
          <w:tab w:val="num" w:pos="644"/>
        </w:tabs>
        <w:ind w:left="644" w:hanging="360"/>
      </w:pPr>
      <w:rPr>
        <w:rFonts w:hint="default"/>
        <w:color w:val="auto"/>
      </w:rPr>
    </w:lvl>
    <w:lvl w:ilvl="1" w:tplc="FFFFFFFF">
      <w:start w:val="4"/>
      <w:numFmt w:val="decimal"/>
      <w:lvlText w:val="%2."/>
      <w:lvlJc w:val="left"/>
      <w:pPr>
        <w:tabs>
          <w:tab w:val="num" w:pos="1080"/>
        </w:tabs>
        <w:ind w:left="1080" w:hanging="796"/>
      </w:pPr>
      <w:rPr>
        <w:rFonts w:hint="default"/>
        <w:color w:val="auto"/>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0B4C2506"/>
    <w:multiLevelType w:val="hybridMultilevel"/>
    <w:tmpl w:val="53BCACF8"/>
    <w:lvl w:ilvl="0" w:tplc="212A9990">
      <w:start w:val="1"/>
      <w:numFmt w:val="decimal"/>
      <w:lvlText w:val="%1."/>
      <w:lvlJc w:val="left"/>
      <w:pPr>
        <w:tabs>
          <w:tab w:val="num" w:pos="0"/>
        </w:tabs>
        <w:ind w:left="357" w:hanging="357"/>
      </w:pPr>
      <w:rPr>
        <w:rFonts w:ascii="Arial" w:hAnsi="Arial" w:cs="Arial" w:hint="default"/>
        <w:color w:val="auto"/>
      </w:rPr>
    </w:lvl>
    <w:lvl w:ilvl="1" w:tplc="C700E7EE">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BE342A5"/>
    <w:multiLevelType w:val="singleLevel"/>
    <w:tmpl w:val="FAF2C238"/>
    <w:lvl w:ilvl="0">
      <w:start w:val="1"/>
      <w:numFmt w:val="decimal"/>
      <w:lvlText w:val="%1)"/>
      <w:lvlJc w:val="left"/>
      <w:pPr>
        <w:tabs>
          <w:tab w:val="num" w:pos="700"/>
        </w:tabs>
        <w:ind w:left="700" w:hanging="360"/>
      </w:pPr>
      <w:rPr>
        <w:rFonts w:hint="default"/>
      </w:rPr>
    </w:lvl>
  </w:abstractNum>
  <w:abstractNum w:abstractNumId="12" w15:restartNumberingAfterBreak="0">
    <w:nsid w:val="0D3C655C"/>
    <w:multiLevelType w:val="singleLevel"/>
    <w:tmpl w:val="FAF2C238"/>
    <w:lvl w:ilvl="0">
      <w:start w:val="1"/>
      <w:numFmt w:val="decimal"/>
      <w:lvlText w:val="%1)"/>
      <w:lvlJc w:val="left"/>
      <w:pPr>
        <w:tabs>
          <w:tab w:val="num" w:pos="700"/>
        </w:tabs>
        <w:ind w:left="700" w:hanging="360"/>
      </w:pPr>
      <w:rPr>
        <w:rFonts w:hint="default"/>
      </w:rPr>
    </w:lvl>
  </w:abstractNum>
  <w:abstractNum w:abstractNumId="13" w15:restartNumberingAfterBreak="0">
    <w:nsid w:val="0E0511FF"/>
    <w:multiLevelType w:val="hybridMultilevel"/>
    <w:tmpl w:val="E54895D2"/>
    <w:lvl w:ilvl="0" w:tplc="2C90DA02">
      <w:start w:val="2"/>
      <w:numFmt w:val="decimal"/>
      <w:lvlText w:val="%1."/>
      <w:lvlJc w:val="left"/>
      <w:pPr>
        <w:tabs>
          <w:tab w:val="num" w:pos="0"/>
        </w:tabs>
        <w:ind w:left="357" w:hanging="357"/>
      </w:pPr>
      <w:rPr>
        <w:rFonts w:ascii="Arial" w:hAnsi="Arial" w:cs="Arial" w:hint="default"/>
        <w:b w:val="0"/>
        <w:i w:val="0"/>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FBC4DB3"/>
    <w:multiLevelType w:val="singleLevel"/>
    <w:tmpl w:val="DECCE1BE"/>
    <w:lvl w:ilvl="0">
      <w:start w:val="1"/>
      <w:numFmt w:val="decimal"/>
      <w:lvlText w:val="%1."/>
      <w:lvlJc w:val="left"/>
      <w:pPr>
        <w:tabs>
          <w:tab w:val="num" w:pos="360"/>
        </w:tabs>
        <w:ind w:left="340" w:hanging="340"/>
      </w:pPr>
    </w:lvl>
  </w:abstractNum>
  <w:abstractNum w:abstractNumId="15" w15:restartNumberingAfterBreak="0">
    <w:nsid w:val="12EC1D64"/>
    <w:multiLevelType w:val="hybridMultilevel"/>
    <w:tmpl w:val="711820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31332E"/>
    <w:multiLevelType w:val="singleLevel"/>
    <w:tmpl w:val="A4F24B94"/>
    <w:lvl w:ilvl="0">
      <w:start w:val="1"/>
      <w:numFmt w:val="decimal"/>
      <w:lvlText w:val="%1."/>
      <w:lvlJc w:val="left"/>
      <w:pPr>
        <w:tabs>
          <w:tab w:val="num" w:pos="360"/>
        </w:tabs>
        <w:ind w:left="340" w:hanging="340"/>
      </w:pPr>
      <w:rPr>
        <w:b w:val="0"/>
        <w:bCs/>
      </w:rPr>
    </w:lvl>
  </w:abstractNum>
  <w:abstractNum w:abstractNumId="17" w15:restartNumberingAfterBreak="0">
    <w:nsid w:val="164B7664"/>
    <w:multiLevelType w:val="multilevel"/>
    <w:tmpl w:val="8D2659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FA95C12"/>
    <w:multiLevelType w:val="singleLevel"/>
    <w:tmpl w:val="E312B13A"/>
    <w:lvl w:ilvl="0">
      <w:start w:val="1"/>
      <w:numFmt w:val="decimal"/>
      <w:lvlText w:val="%1."/>
      <w:lvlJc w:val="left"/>
      <w:pPr>
        <w:tabs>
          <w:tab w:val="num" w:pos="360"/>
        </w:tabs>
        <w:ind w:left="360" w:hanging="360"/>
      </w:pPr>
      <w:rPr>
        <w:rFonts w:hint="default"/>
        <w:sz w:val="24"/>
        <w:szCs w:val="24"/>
      </w:rPr>
    </w:lvl>
  </w:abstractNum>
  <w:abstractNum w:abstractNumId="19" w15:restartNumberingAfterBreak="0">
    <w:nsid w:val="21986FDE"/>
    <w:multiLevelType w:val="singleLevel"/>
    <w:tmpl w:val="E3C0CF3A"/>
    <w:lvl w:ilvl="0">
      <w:start w:val="1"/>
      <w:numFmt w:val="decimal"/>
      <w:lvlText w:val="%1."/>
      <w:lvlJc w:val="left"/>
      <w:pPr>
        <w:tabs>
          <w:tab w:val="num" w:pos="360"/>
        </w:tabs>
        <w:ind w:left="360" w:hanging="360"/>
      </w:pPr>
      <w:rPr>
        <w:rFonts w:hint="default"/>
      </w:rPr>
    </w:lvl>
  </w:abstractNum>
  <w:abstractNum w:abstractNumId="20" w15:restartNumberingAfterBreak="0">
    <w:nsid w:val="23495C70"/>
    <w:multiLevelType w:val="hybridMultilevel"/>
    <w:tmpl w:val="1AD0E0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C8093D"/>
    <w:multiLevelType w:val="hybridMultilevel"/>
    <w:tmpl w:val="58D2075E"/>
    <w:lvl w:ilvl="0" w:tplc="05E2FEB2">
      <w:start w:val="1"/>
      <w:numFmt w:val="lowerLetter"/>
      <w:lvlText w:val="%1)"/>
      <w:lvlJc w:val="left"/>
      <w:pPr>
        <w:tabs>
          <w:tab w:val="num" w:pos="720"/>
        </w:tabs>
        <w:ind w:left="720" w:hanging="360"/>
      </w:pPr>
      <w:rPr>
        <w:rFonts w:hint="default"/>
      </w:rPr>
    </w:lvl>
    <w:lvl w:ilvl="1" w:tplc="FD068330">
      <w:start w:val="1"/>
      <w:numFmt w:val="decimal"/>
      <w:lvlText w:val="%2."/>
      <w:lvlJc w:val="left"/>
      <w:pPr>
        <w:tabs>
          <w:tab w:val="num" w:pos="1515"/>
        </w:tabs>
        <w:ind w:left="1515" w:hanging="435"/>
      </w:pPr>
      <w:rPr>
        <w:rFonts w:hint="default"/>
      </w:rPr>
    </w:lvl>
    <w:lvl w:ilvl="2" w:tplc="82E65954">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0172D8E"/>
    <w:multiLevelType w:val="hybridMultilevel"/>
    <w:tmpl w:val="63366276"/>
    <w:lvl w:ilvl="0" w:tplc="B5947CB8">
      <w:start w:val="1"/>
      <w:numFmt w:val="decimal"/>
      <w:lvlText w:val="%1."/>
      <w:lvlJc w:val="left"/>
      <w:pPr>
        <w:tabs>
          <w:tab w:val="num" w:pos="720"/>
        </w:tabs>
        <w:ind w:left="720" w:hanging="360"/>
      </w:pPr>
      <w:rPr>
        <w:rFonts w:hint="default"/>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21456C1"/>
    <w:multiLevelType w:val="hybridMultilevel"/>
    <w:tmpl w:val="1FD44CE0"/>
    <w:lvl w:ilvl="0" w:tplc="80D6FB68">
      <w:start w:val="1"/>
      <w:numFmt w:val="decimal"/>
      <w:lvlText w:val="%1)"/>
      <w:lvlJc w:val="left"/>
      <w:pPr>
        <w:tabs>
          <w:tab w:val="num" w:pos="720"/>
        </w:tabs>
        <w:ind w:left="720" w:hanging="360"/>
      </w:pPr>
      <w:rPr>
        <w:rFonts w:hint="default"/>
        <w:b w:val="0"/>
      </w:rPr>
    </w:lvl>
    <w:lvl w:ilvl="1" w:tplc="3C08839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C677D28"/>
    <w:multiLevelType w:val="singleLevel"/>
    <w:tmpl w:val="FAF2C238"/>
    <w:lvl w:ilvl="0">
      <w:start w:val="1"/>
      <w:numFmt w:val="decimal"/>
      <w:lvlText w:val="%1)"/>
      <w:lvlJc w:val="left"/>
      <w:pPr>
        <w:tabs>
          <w:tab w:val="num" w:pos="700"/>
        </w:tabs>
        <w:ind w:left="700" w:hanging="360"/>
      </w:pPr>
      <w:rPr>
        <w:rFonts w:hint="default"/>
      </w:rPr>
    </w:lvl>
  </w:abstractNum>
  <w:abstractNum w:abstractNumId="25" w15:restartNumberingAfterBreak="0">
    <w:nsid w:val="402A3DD9"/>
    <w:multiLevelType w:val="hybridMultilevel"/>
    <w:tmpl w:val="71C29AA6"/>
    <w:lvl w:ilvl="0" w:tplc="FFFFFFFF">
      <w:start w:val="2"/>
      <w:numFmt w:val="decimal"/>
      <w:lvlText w:val="%1."/>
      <w:lvlJc w:val="left"/>
      <w:pPr>
        <w:tabs>
          <w:tab w:val="num" w:pos="0"/>
        </w:tabs>
        <w:ind w:left="357" w:hanging="357"/>
      </w:pPr>
      <w:rPr>
        <w:rFonts w:ascii="Arial" w:hAnsi="Arial" w:cs="Arial" w:hint="default"/>
        <w:b w:val="0"/>
        <w:i w:val="0"/>
        <w:sz w:val="24"/>
        <w:szCs w:val="24"/>
      </w:rPr>
    </w:lvl>
    <w:lvl w:ilvl="1" w:tplc="04150011">
      <w:start w:val="1"/>
      <w:numFmt w:val="decimal"/>
      <w:lvlText w:val="%2)"/>
      <w:lvlJc w:val="left"/>
      <w:pPr>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0F54307"/>
    <w:multiLevelType w:val="hybridMultilevel"/>
    <w:tmpl w:val="9348A3D4"/>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36E8CE14">
      <w:start w:val="11"/>
      <w:numFmt w:val="decimal"/>
      <w:lvlText w:val="%4."/>
      <w:lvlJc w:val="left"/>
      <w:pPr>
        <w:ind w:left="360" w:hanging="360"/>
      </w:pPr>
      <w:rPr>
        <w:rFonts w:hint="default"/>
      </w:r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7" w15:restartNumberingAfterBreak="0">
    <w:nsid w:val="41AE5FCA"/>
    <w:multiLevelType w:val="hybridMultilevel"/>
    <w:tmpl w:val="02EC6B84"/>
    <w:lvl w:ilvl="0" w:tplc="039CC5E2">
      <w:start w:val="1"/>
      <w:numFmt w:val="decimal"/>
      <w:pStyle w:val="punkt"/>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46B67DBD"/>
    <w:multiLevelType w:val="hybridMultilevel"/>
    <w:tmpl w:val="383E30BA"/>
    <w:lvl w:ilvl="0" w:tplc="CE2AC546">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 w15:restartNumberingAfterBreak="0">
    <w:nsid w:val="46E62A0C"/>
    <w:multiLevelType w:val="hybridMultilevel"/>
    <w:tmpl w:val="06B842F6"/>
    <w:lvl w:ilvl="0" w:tplc="691E0950">
      <w:start w:val="1"/>
      <w:numFmt w:val="decimal"/>
      <w:lvlText w:val="%1)"/>
      <w:lvlJc w:val="left"/>
      <w:pPr>
        <w:ind w:left="786" w:hanging="360"/>
      </w:pPr>
      <w:rPr>
        <w:rFonts w:ascii="Arial" w:eastAsia="Times New Roman" w:hAnsi="Arial"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4BD5661D"/>
    <w:multiLevelType w:val="singleLevel"/>
    <w:tmpl w:val="68D2A074"/>
    <w:lvl w:ilvl="0">
      <w:start w:val="1"/>
      <w:numFmt w:val="lowerLetter"/>
      <w:lvlText w:val="%1)"/>
      <w:lvlJc w:val="left"/>
      <w:pPr>
        <w:tabs>
          <w:tab w:val="num" w:pos="1060"/>
        </w:tabs>
        <w:ind w:left="1060" w:hanging="360"/>
      </w:pPr>
      <w:rPr>
        <w:rFonts w:hint="default"/>
      </w:rPr>
    </w:lvl>
  </w:abstractNum>
  <w:abstractNum w:abstractNumId="31" w15:restartNumberingAfterBreak="0">
    <w:nsid w:val="546330EF"/>
    <w:multiLevelType w:val="hybridMultilevel"/>
    <w:tmpl w:val="17E874A6"/>
    <w:lvl w:ilvl="0" w:tplc="5A98DC44">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b w:val="0"/>
        <w:bCs w:val="0"/>
      </w:rPr>
    </w:lvl>
    <w:lvl w:ilvl="2" w:tplc="593E11AC">
      <w:start w:val="1"/>
      <w:numFmt w:val="bullet"/>
      <w:lvlText w:val=""/>
      <w:lvlJc w:val="left"/>
      <w:pPr>
        <w:tabs>
          <w:tab w:val="num" w:pos="1980"/>
        </w:tabs>
        <w:ind w:left="2338" w:hanging="358"/>
      </w:pPr>
      <w:rPr>
        <w:rFonts w:ascii="Symbol" w:hAnsi="Symbol" w:cs="Times New Roman" w:hint="default"/>
        <w:sz w:val="24"/>
      </w:rPr>
    </w:lvl>
    <w:lvl w:ilvl="3" w:tplc="0415000F">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800481F"/>
    <w:multiLevelType w:val="hybridMultilevel"/>
    <w:tmpl w:val="50A2BEF4"/>
    <w:lvl w:ilvl="0" w:tplc="395E5B54">
      <w:start w:val="1"/>
      <w:numFmt w:val="decimal"/>
      <w:lvlText w:val="%1)"/>
      <w:lvlJc w:val="left"/>
      <w:pPr>
        <w:ind w:left="717" w:hanging="360"/>
      </w:pPr>
      <w:rPr>
        <w:rFonts w:ascii="Arial" w:eastAsia="Times New Roman" w:hAnsi="Arial" w:cs="Arial" w:hint="default"/>
        <w:b w:val="0"/>
        <w:bCs/>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3" w15:restartNumberingAfterBreak="0">
    <w:nsid w:val="59652F4F"/>
    <w:multiLevelType w:val="singleLevel"/>
    <w:tmpl w:val="FAF2C238"/>
    <w:lvl w:ilvl="0">
      <w:start w:val="1"/>
      <w:numFmt w:val="decimal"/>
      <w:lvlText w:val="%1)"/>
      <w:lvlJc w:val="left"/>
      <w:pPr>
        <w:tabs>
          <w:tab w:val="num" w:pos="700"/>
        </w:tabs>
        <w:ind w:left="700" w:hanging="360"/>
      </w:pPr>
      <w:rPr>
        <w:rFonts w:hint="default"/>
      </w:rPr>
    </w:lvl>
  </w:abstractNum>
  <w:abstractNum w:abstractNumId="34" w15:restartNumberingAfterBreak="0">
    <w:nsid w:val="59AC6166"/>
    <w:multiLevelType w:val="singleLevel"/>
    <w:tmpl w:val="DECCE1BE"/>
    <w:lvl w:ilvl="0">
      <w:start w:val="1"/>
      <w:numFmt w:val="decimal"/>
      <w:lvlText w:val="%1."/>
      <w:lvlJc w:val="left"/>
      <w:pPr>
        <w:tabs>
          <w:tab w:val="num" w:pos="360"/>
        </w:tabs>
        <w:ind w:left="340" w:hanging="340"/>
      </w:pPr>
    </w:lvl>
  </w:abstractNum>
  <w:abstractNum w:abstractNumId="35" w15:restartNumberingAfterBreak="0">
    <w:nsid w:val="5A400B20"/>
    <w:multiLevelType w:val="singleLevel"/>
    <w:tmpl w:val="FAD09112"/>
    <w:lvl w:ilvl="0">
      <w:start w:val="1"/>
      <w:numFmt w:val="decimal"/>
      <w:lvlText w:val="%1)"/>
      <w:lvlJc w:val="left"/>
      <w:pPr>
        <w:tabs>
          <w:tab w:val="num" w:pos="644"/>
        </w:tabs>
        <w:ind w:left="644" w:hanging="360"/>
      </w:pPr>
      <w:rPr>
        <w:rFonts w:hint="default"/>
      </w:rPr>
    </w:lvl>
  </w:abstractNum>
  <w:abstractNum w:abstractNumId="36" w15:restartNumberingAfterBreak="0">
    <w:nsid w:val="5B132F60"/>
    <w:multiLevelType w:val="singleLevel"/>
    <w:tmpl w:val="67D24C50"/>
    <w:lvl w:ilvl="0">
      <w:start w:val="1"/>
      <w:numFmt w:val="decimal"/>
      <w:lvlText w:val="%1."/>
      <w:lvlJc w:val="left"/>
      <w:pPr>
        <w:tabs>
          <w:tab w:val="num" w:pos="360"/>
        </w:tabs>
        <w:ind w:left="340" w:hanging="340"/>
      </w:pPr>
    </w:lvl>
  </w:abstractNum>
  <w:abstractNum w:abstractNumId="37" w15:restartNumberingAfterBreak="0">
    <w:nsid w:val="5C892F98"/>
    <w:multiLevelType w:val="hybridMultilevel"/>
    <w:tmpl w:val="0130DC4E"/>
    <w:lvl w:ilvl="0" w:tplc="785E290C">
      <w:start w:val="1"/>
      <w:numFmt w:val="decimal"/>
      <w:lvlText w:val="%1)"/>
      <w:lvlJc w:val="left"/>
      <w:pPr>
        <w:tabs>
          <w:tab w:val="num" w:pos="885"/>
        </w:tabs>
        <w:ind w:left="885" w:hanging="525"/>
      </w:pPr>
      <w:rPr>
        <w:rFonts w:hint="default"/>
      </w:rPr>
    </w:lvl>
    <w:lvl w:ilvl="1" w:tplc="FF4A5DFE">
      <w:start w:val="1"/>
      <w:numFmt w:val="decimal"/>
      <w:lvlText w:val="%2."/>
      <w:lvlJc w:val="left"/>
      <w:pPr>
        <w:tabs>
          <w:tab w:val="num" w:pos="1440"/>
        </w:tabs>
        <w:ind w:left="1440" w:hanging="360"/>
      </w:pPr>
      <w:rPr>
        <w:rFonts w:hint="default"/>
      </w:rPr>
    </w:lvl>
    <w:lvl w:ilvl="2" w:tplc="785E290C">
      <w:start w:val="1"/>
      <w:numFmt w:val="decimal"/>
      <w:lvlText w:val="%3)"/>
      <w:lvlJc w:val="left"/>
      <w:pPr>
        <w:tabs>
          <w:tab w:val="num" w:pos="2505"/>
        </w:tabs>
        <w:ind w:left="2505" w:hanging="525"/>
      </w:pPr>
      <w:rPr>
        <w:rFonts w:hint="default"/>
      </w:rPr>
    </w:lvl>
    <w:lvl w:ilvl="3" w:tplc="255A5EDC">
      <w:start w:val="1"/>
      <w:numFmt w:val="lowerLetter"/>
      <w:lvlText w:val="%4)"/>
      <w:lvlJc w:val="left"/>
      <w:pPr>
        <w:tabs>
          <w:tab w:val="num" w:pos="3015"/>
        </w:tabs>
        <w:ind w:left="3015" w:hanging="49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F921BE3"/>
    <w:multiLevelType w:val="hybridMultilevel"/>
    <w:tmpl w:val="C4DA7EBA"/>
    <w:lvl w:ilvl="0" w:tplc="37FC3FC8">
      <w:start w:val="1"/>
      <w:numFmt w:val="decimal"/>
      <w:lvlText w:val="%1)"/>
      <w:lvlJc w:val="left"/>
      <w:pPr>
        <w:ind w:left="717" w:hanging="360"/>
      </w:pPr>
      <w:rPr>
        <w:rFonts w:ascii="Arial" w:hAnsi="Arial" w:cs="Arial" w:hint="default"/>
        <w:color w:val="333333"/>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9" w15:restartNumberingAfterBreak="0">
    <w:nsid w:val="617355D0"/>
    <w:multiLevelType w:val="singleLevel"/>
    <w:tmpl w:val="E3C0CF3A"/>
    <w:lvl w:ilvl="0">
      <w:start w:val="1"/>
      <w:numFmt w:val="decimal"/>
      <w:lvlText w:val="%1."/>
      <w:lvlJc w:val="left"/>
      <w:pPr>
        <w:tabs>
          <w:tab w:val="num" w:pos="360"/>
        </w:tabs>
        <w:ind w:left="360" w:hanging="360"/>
      </w:pPr>
      <w:rPr>
        <w:rFonts w:hint="default"/>
      </w:rPr>
    </w:lvl>
  </w:abstractNum>
  <w:abstractNum w:abstractNumId="40" w15:restartNumberingAfterBreak="0">
    <w:nsid w:val="61B82C09"/>
    <w:multiLevelType w:val="hybridMultilevel"/>
    <w:tmpl w:val="5EA40C10"/>
    <w:lvl w:ilvl="0" w:tplc="87D21ECC">
      <w:start w:val="1"/>
      <w:numFmt w:val="decimal"/>
      <w:lvlText w:val="%1."/>
      <w:lvlJc w:val="left"/>
      <w:pPr>
        <w:tabs>
          <w:tab w:val="num" w:pos="720"/>
        </w:tabs>
        <w:ind w:left="720" w:hanging="360"/>
      </w:pPr>
      <w:rPr>
        <w:rFonts w:hint="default"/>
        <w:b w:val="0"/>
      </w:rPr>
    </w:lvl>
    <w:lvl w:ilvl="1" w:tplc="25D478B2">
      <w:start w:val="1"/>
      <w:numFmt w:val="decimal"/>
      <w:lvlText w:val="%2)"/>
      <w:lvlJc w:val="left"/>
      <w:pPr>
        <w:tabs>
          <w:tab w:val="num" w:pos="1440"/>
        </w:tabs>
        <w:ind w:left="1440" w:hanging="360"/>
      </w:pPr>
      <w:rPr>
        <w:rFonts w:ascii="Arial" w:hAnsi="Arial" w:cs="Arial"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1C754DE"/>
    <w:multiLevelType w:val="hybridMultilevel"/>
    <w:tmpl w:val="31BC6134"/>
    <w:lvl w:ilvl="0" w:tplc="86480F6A">
      <w:start w:val="1"/>
      <w:numFmt w:val="decimal"/>
      <w:lvlText w:val="%1)"/>
      <w:lvlJc w:val="left"/>
      <w:pPr>
        <w:ind w:left="717" w:hanging="360"/>
      </w:pPr>
      <w:rPr>
        <w:rFonts w:ascii="Arial" w:hAnsi="Arial" w:cs="Arial" w:hint="default"/>
        <w:color w:val="333333"/>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2" w15:restartNumberingAfterBreak="0">
    <w:nsid w:val="682237C7"/>
    <w:multiLevelType w:val="hybridMultilevel"/>
    <w:tmpl w:val="0756BC30"/>
    <w:lvl w:ilvl="0" w:tplc="C04833F0">
      <w:start w:val="1"/>
      <w:numFmt w:val="decimal"/>
      <w:lvlText w:val="%1)"/>
      <w:lvlJc w:val="left"/>
      <w:pPr>
        <w:tabs>
          <w:tab w:val="num" w:pos="644"/>
        </w:tabs>
        <w:ind w:left="644" w:hanging="360"/>
      </w:pPr>
      <w:rPr>
        <w:rFonts w:hint="default"/>
        <w:color w:val="auto"/>
      </w:rPr>
    </w:lvl>
    <w:lvl w:ilvl="1" w:tplc="9C16A880">
      <w:start w:val="4"/>
      <w:numFmt w:val="decimal"/>
      <w:lvlText w:val="%2."/>
      <w:lvlJc w:val="left"/>
      <w:pPr>
        <w:tabs>
          <w:tab w:val="num" w:pos="1080"/>
        </w:tabs>
        <w:ind w:left="1080" w:hanging="796"/>
      </w:pPr>
      <w:rPr>
        <w:rFonts w:hint="default"/>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 w15:restartNumberingAfterBreak="0">
    <w:nsid w:val="702C12A8"/>
    <w:multiLevelType w:val="singleLevel"/>
    <w:tmpl w:val="33B61B18"/>
    <w:lvl w:ilvl="0">
      <w:start w:val="1"/>
      <w:numFmt w:val="decimal"/>
      <w:lvlText w:val="%1."/>
      <w:lvlJc w:val="left"/>
      <w:pPr>
        <w:tabs>
          <w:tab w:val="num" w:pos="360"/>
        </w:tabs>
        <w:ind w:left="357" w:hanging="357"/>
      </w:pPr>
      <w:rPr>
        <w:b w:val="0"/>
        <w:i w:val="0"/>
        <w:sz w:val="24"/>
        <w:szCs w:val="24"/>
      </w:rPr>
    </w:lvl>
  </w:abstractNum>
  <w:abstractNum w:abstractNumId="44" w15:restartNumberingAfterBreak="0">
    <w:nsid w:val="7C1223D9"/>
    <w:multiLevelType w:val="hybridMultilevel"/>
    <w:tmpl w:val="889E77F6"/>
    <w:lvl w:ilvl="0" w:tplc="76C0232E">
      <w:start w:val="1"/>
      <w:numFmt w:val="decimal"/>
      <w:lvlText w:val="%1)"/>
      <w:lvlJc w:val="left"/>
      <w:pPr>
        <w:tabs>
          <w:tab w:val="num" w:pos="720"/>
        </w:tabs>
        <w:ind w:left="720" w:hanging="360"/>
      </w:pPr>
      <w:rPr>
        <w:rFonts w:hint="default"/>
      </w:rPr>
    </w:lvl>
    <w:lvl w:ilvl="1" w:tplc="9EEA2568">
      <w:start w:val="1"/>
      <w:numFmt w:val="decimal"/>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EB06B29"/>
    <w:multiLevelType w:val="singleLevel"/>
    <w:tmpl w:val="3322EAD2"/>
    <w:lvl w:ilvl="0">
      <w:start w:val="1"/>
      <w:numFmt w:val="decimal"/>
      <w:lvlText w:val="%1)"/>
      <w:lvlJc w:val="left"/>
      <w:pPr>
        <w:tabs>
          <w:tab w:val="num" w:pos="700"/>
        </w:tabs>
        <w:ind w:left="700" w:hanging="360"/>
      </w:pPr>
      <w:rPr>
        <w:rFonts w:hint="default"/>
        <w:b w:val="0"/>
        <w:bCs/>
      </w:rPr>
    </w:lvl>
  </w:abstractNum>
  <w:abstractNum w:abstractNumId="46" w15:restartNumberingAfterBreak="0">
    <w:nsid w:val="7EF373C6"/>
    <w:multiLevelType w:val="hybridMultilevel"/>
    <w:tmpl w:val="9A94BA4E"/>
    <w:lvl w:ilvl="0" w:tplc="9B86FBFE">
      <w:start w:val="1"/>
      <w:numFmt w:val="decimal"/>
      <w:pStyle w:val="StylNagwek1TimesNewRoman14ptWyjustowanyPo12pt"/>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440175954">
    <w:abstractNumId w:val="19"/>
  </w:num>
  <w:num w:numId="2" w16cid:durableId="1099838760">
    <w:abstractNumId w:val="45"/>
  </w:num>
  <w:num w:numId="3" w16cid:durableId="10763408">
    <w:abstractNumId w:val="40"/>
  </w:num>
  <w:num w:numId="4" w16cid:durableId="1081835297">
    <w:abstractNumId w:val="16"/>
  </w:num>
  <w:num w:numId="5" w16cid:durableId="2117943329">
    <w:abstractNumId w:val="37"/>
  </w:num>
  <w:num w:numId="6" w16cid:durableId="1107309356">
    <w:abstractNumId w:val="44"/>
  </w:num>
  <w:num w:numId="7" w16cid:durableId="868644072">
    <w:abstractNumId w:val="23"/>
  </w:num>
  <w:num w:numId="8" w16cid:durableId="1860773162">
    <w:abstractNumId w:val="5"/>
  </w:num>
  <w:num w:numId="9" w16cid:durableId="1886522875">
    <w:abstractNumId w:val="46"/>
  </w:num>
  <w:num w:numId="10" w16cid:durableId="1316567141">
    <w:abstractNumId w:val="28"/>
  </w:num>
  <w:num w:numId="11" w16cid:durableId="673923126">
    <w:abstractNumId w:val="35"/>
  </w:num>
  <w:num w:numId="12" w16cid:durableId="1349716982">
    <w:abstractNumId w:val="21"/>
  </w:num>
  <w:num w:numId="13" w16cid:durableId="338241691">
    <w:abstractNumId w:val="43"/>
  </w:num>
  <w:num w:numId="14" w16cid:durableId="1542521151">
    <w:abstractNumId w:val="18"/>
  </w:num>
  <w:num w:numId="15" w16cid:durableId="1642929571">
    <w:abstractNumId w:val="13"/>
  </w:num>
  <w:num w:numId="16" w16cid:durableId="501824222">
    <w:abstractNumId w:val="17"/>
  </w:num>
  <w:num w:numId="17" w16cid:durableId="2039502424">
    <w:abstractNumId w:val="38"/>
  </w:num>
  <w:num w:numId="18" w16cid:durableId="406532772">
    <w:abstractNumId w:val="0"/>
  </w:num>
  <w:num w:numId="19" w16cid:durableId="1293094314">
    <w:abstractNumId w:val="27"/>
  </w:num>
  <w:num w:numId="20" w16cid:durableId="489637786">
    <w:abstractNumId w:val="4"/>
  </w:num>
  <w:num w:numId="21" w16cid:durableId="235434469">
    <w:abstractNumId w:val="14"/>
  </w:num>
  <w:num w:numId="22" w16cid:durableId="723986945">
    <w:abstractNumId w:val="34"/>
  </w:num>
  <w:num w:numId="23" w16cid:durableId="2147353724">
    <w:abstractNumId w:val="15"/>
  </w:num>
  <w:num w:numId="24" w16cid:durableId="890726297">
    <w:abstractNumId w:val="36"/>
  </w:num>
  <w:num w:numId="25" w16cid:durableId="1831944946">
    <w:abstractNumId w:val="8"/>
  </w:num>
  <w:num w:numId="26" w16cid:durableId="36589138">
    <w:abstractNumId w:val="39"/>
  </w:num>
  <w:num w:numId="27" w16cid:durableId="2019651020">
    <w:abstractNumId w:val="11"/>
  </w:num>
  <w:num w:numId="28" w16cid:durableId="918054960">
    <w:abstractNumId w:val="30"/>
  </w:num>
  <w:num w:numId="29" w16cid:durableId="2076931963">
    <w:abstractNumId w:val="10"/>
  </w:num>
  <w:num w:numId="30" w16cid:durableId="575166499">
    <w:abstractNumId w:val="22"/>
  </w:num>
  <w:num w:numId="31" w16cid:durableId="1134174935">
    <w:abstractNumId w:val="41"/>
  </w:num>
  <w:num w:numId="32" w16cid:durableId="1923448506">
    <w:abstractNumId w:val="42"/>
  </w:num>
  <w:num w:numId="33" w16cid:durableId="911548931">
    <w:abstractNumId w:val="32"/>
  </w:num>
  <w:num w:numId="34" w16cid:durableId="1962956724">
    <w:abstractNumId w:val="29"/>
  </w:num>
  <w:num w:numId="35" w16cid:durableId="1281181659">
    <w:abstractNumId w:val="31"/>
  </w:num>
  <w:num w:numId="36" w16cid:durableId="883492633">
    <w:abstractNumId w:val="20"/>
  </w:num>
  <w:num w:numId="37" w16cid:durableId="603533275">
    <w:abstractNumId w:val="33"/>
  </w:num>
  <w:num w:numId="38" w16cid:durableId="572859009">
    <w:abstractNumId w:val="12"/>
  </w:num>
  <w:num w:numId="39" w16cid:durableId="206181742">
    <w:abstractNumId w:val="24"/>
  </w:num>
  <w:num w:numId="40" w16cid:durableId="1603218477">
    <w:abstractNumId w:val="9"/>
  </w:num>
  <w:num w:numId="41" w16cid:durableId="2067950539">
    <w:abstractNumId w:val="26"/>
  </w:num>
  <w:num w:numId="42" w16cid:durableId="641813583">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93A"/>
    <w:rsid w:val="0000071D"/>
    <w:rsid w:val="00004458"/>
    <w:rsid w:val="00005BA4"/>
    <w:rsid w:val="00006A8D"/>
    <w:rsid w:val="000074F2"/>
    <w:rsid w:val="000078F6"/>
    <w:rsid w:val="0001056A"/>
    <w:rsid w:val="000118B3"/>
    <w:rsid w:val="000121A9"/>
    <w:rsid w:val="000126F9"/>
    <w:rsid w:val="00015F4F"/>
    <w:rsid w:val="00023F8F"/>
    <w:rsid w:val="00025599"/>
    <w:rsid w:val="000314BB"/>
    <w:rsid w:val="000344B0"/>
    <w:rsid w:val="00042294"/>
    <w:rsid w:val="00044393"/>
    <w:rsid w:val="00044404"/>
    <w:rsid w:val="00045BC9"/>
    <w:rsid w:val="00046132"/>
    <w:rsid w:val="00047ADD"/>
    <w:rsid w:val="00047D22"/>
    <w:rsid w:val="00052DE3"/>
    <w:rsid w:val="000565F0"/>
    <w:rsid w:val="00057A79"/>
    <w:rsid w:val="00057B6B"/>
    <w:rsid w:val="00061163"/>
    <w:rsid w:val="00061871"/>
    <w:rsid w:val="00072587"/>
    <w:rsid w:val="00073C05"/>
    <w:rsid w:val="00075518"/>
    <w:rsid w:val="00076DDD"/>
    <w:rsid w:val="00077791"/>
    <w:rsid w:val="00080827"/>
    <w:rsid w:val="00083E39"/>
    <w:rsid w:val="00092A9E"/>
    <w:rsid w:val="00094297"/>
    <w:rsid w:val="0009472A"/>
    <w:rsid w:val="0009485C"/>
    <w:rsid w:val="0009624D"/>
    <w:rsid w:val="00097C84"/>
    <w:rsid w:val="000B01A3"/>
    <w:rsid w:val="000B608E"/>
    <w:rsid w:val="000B6394"/>
    <w:rsid w:val="000B73C6"/>
    <w:rsid w:val="000B79F5"/>
    <w:rsid w:val="000C423B"/>
    <w:rsid w:val="000C46B7"/>
    <w:rsid w:val="000C47FA"/>
    <w:rsid w:val="000C60C5"/>
    <w:rsid w:val="000C6560"/>
    <w:rsid w:val="000C6F7B"/>
    <w:rsid w:val="000D1889"/>
    <w:rsid w:val="000D251B"/>
    <w:rsid w:val="000D65F2"/>
    <w:rsid w:val="000E00A8"/>
    <w:rsid w:val="000E0D3B"/>
    <w:rsid w:val="000E1ADC"/>
    <w:rsid w:val="000E1B6A"/>
    <w:rsid w:val="000E2678"/>
    <w:rsid w:val="000E4907"/>
    <w:rsid w:val="000E57EE"/>
    <w:rsid w:val="000F0A86"/>
    <w:rsid w:val="000F532A"/>
    <w:rsid w:val="000F6408"/>
    <w:rsid w:val="000F7636"/>
    <w:rsid w:val="000F77AF"/>
    <w:rsid w:val="00100474"/>
    <w:rsid w:val="0010576A"/>
    <w:rsid w:val="001130F8"/>
    <w:rsid w:val="00113859"/>
    <w:rsid w:val="00114652"/>
    <w:rsid w:val="0011470F"/>
    <w:rsid w:val="00115FD7"/>
    <w:rsid w:val="001227E6"/>
    <w:rsid w:val="00123470"/>
    <w:rsid w:val="00126556"/>
    <w:rsid w:val="00126E42"/>
    <w:rsid w:val="001335A1"/>
    <w:rsid w:val="00135F99"/>
    <w:rsid w:val="0014007D"/>
    <w:rsid w:val="00144EC2"/>
    <w:rsid w:val="00146CCE"/>
    <w:rsid w:val="0015305C"/>
    <w:rsid w:val="0015401C"/>
    <w:rsid w:val="00155316"/>
    <w:rsid w:val="001576E5"/>
    <w:rsid w:val="0015784E"/>
    <w:rsid w:val="00163499"/>
    <w:rsid w:val="001644FA"/>
    <w:rsid w:val="001645EA"/>
    <w:rsid w:val="00171EB0"/>
    <w:rsid w:val="00176857"/>
    <w:rsid w:val="001808E4"/>
    <w:rsid w:val="00181D0A"/>
    <w:rsid w:val="00187C21"/>
    <w:rsid w:val="00190FB2"/>
    <w:rsid w:val="00191065"/>
    <w:rsid w:val="001912E4"/>
    <w:rsid w:val="0019406D"/>
    <w:rsid w:val="00197111"/>
    <w:rsid w:val="001A0E85"/>
    <w:rsid w:val="001A0EE4"/>
    <w:rsid w:val="001A57C5"/>
    <w:rsid w:val="001A6D9D"/>
    <w:rsid w:val="001B44BA"/>
    <w:rsid w:val="001B571F"/>
    <w:rsid w:val="001B6527"/>
    <w:rsid w:val="001B79E8"/>
    <w:rsid w:val="001C178E"/>
    <w:rsid w:val="001C24F5"/>
    <w:rsid w:val="001D0349"/>
    <w:rsid w:val="001D1149"/>
    <w:rsid w:val="001D1433"/>
    <w:rsid w:val="001D1F82"/>
    <w:rsid w:val="001D5F7E"/>
    <w:rsid w:val="001D6B0A"/>
    <w:rsid w:val="001E1428"/>
    <w:rsid w:val="001E2888"/>
    <w:rsid w:val="001E31EF"/>
    <w:rsid w:val="001E3FA9"/>
    <w:rsid w:val="001E56E8"/>
    <w:rsid w:val="001E60EF"/>
    <w:rsid w:val="001E62E2"/>
    <w:rsid w:val="001F12A8"/>
    <w:rsid w:val="001F1D92"/>
    <w:rsid w:val="001F216F"/>
    <w:rsid w:val="001F2505"/>
    <w:rsid w:val="001F3DD1"/>
    <w:rsid w:val="001F5A6D"/>
    <w:rsid w:val="002033C8"/>
    <w:rsid w:val="00204152"/>
    <w:rsid w:val="002059BE"/>
    <w:rsid w:val="002108DD"/>
    <w:rsid w:val="00211DCE"/>
    <w:rsid w:val="00212EBB"/>
    <w:rsid w:val="00215628"/>
    <w:rsid w:val="00215EEE"/>
    <w:rsid w:val="00217821"/>
    <w:rsid w:val="00217C27"/>
    <w:rsid w:val="0022031B"/>
    <w:rsid w:val="002209BB"/>
    <w:rsid w:val="00220B65"/>
    <w:rsid w:val="002215E8"/>
    <w:rsid w:val="00224545"/>
    <w:rsid w:val="002255B4"/>
    <w:rsid w:val="00225A9B"/>
    <w:rsid w:val="002275E1"/>
    <w:rsid w:val="00234973"/>
    <w:rsid w:val="002369FA"/>
    <w:rsid w:val="0023766B"/>
    <w:rsid w:val="0024052E"/>
    <w:rsid w:val="00243462"/>
    <w:rsid w:val="00243482"/>
    <w:rsid w:val="0024504A"/>
    <w:rsid w:val="00246A89"/>
    <w:rsid w:val="00251136"/>
    <w:rsid w:val="0025163A"/>
    <w:rsid w:val="00252879"/>
    <w:rsid w:val="00252B2C"/>
    <w:rsid w:val="00252EFF"/>
    <w:rsid w:val="00260619"/>
    <w:rsid w:val="00262673"/>
    <w:rsid w:val="00262C7A"/>
    <w:rsid w:val="00264E9B"/>
    <w:rsid w:val="002652DA"/>
    <w:rsid w:val="002663D5"/>
    <w:rsid w:val="00270598"/>
    <w:rsid w:val="00270A13"/>
    <w:rsid w:val="00272DFE"/>
    <w:rsid w:val="00274345"/>
    <w:rsid w:val="00274E43"/>
    <w:rsid w:val="0027510E"/>
    <w:rsid w:val="002756E5"/>
    <w:rsid w:val="0027702B"/>
    <w:rsid w:val="00281854"/>
    <w:rsid w:val="00283DA3"/>
    <w:rsid w:val="00286C55"/>
    <w:rsid w:val="00286FC5"/>
    <w:rsid w:val="00296899"/>
    <w:rsid w:val="002A17F5"/>
    <w:rsid w:val="002A2AE8"/>
    <w:rsid w:val="002A36DA"/>
    <w:rsid w:val="002A3768"/>
    <w:rsid w:val="002A59CB"/>
    <w:rsid w:val="002B16F5"/>
    <w:rsid w:val="002B1A87"/>
    <w:rsid w:val="002B481C"/>
    <w:rsid w:val="002B5C65"/>
    <w:rsid w:val="002C0213"/>
    <w:rsid w:val="002C5B88"/>
    <w:rsid w:val="002C60F5"/>
    <w:rsid w:val="002C6328"/>
    <w:rsid w:val="002C67F1"/>
    <w:rsid w:val="002C7453"/>
    <w:rsid w:val="002C7E9E"/>
    <w:rsid w:val="002D2F5B"/>
    <w:rsid w:val="002D3395"/>
    <w:rsid w:val="002D477B"/>
    <w:rsid w:val="002D5E46"/>
    <w:rsid w:val="002D6182"/>
    <w:rsid w:val="002D7BD7"/>
    <w:rsid w:val="002E0E4E"/>
    <w:rsid w:val="002E2597"/>
    <w:rsid w:val="002E74EB"/>
    <w:rsid w:val="002E7744"/>
    <w:rsid w:val="002F0258"/>
    <w:rsid w:val="002F2B03"/>
    <w:rsid w:val="002F2C77"/>
    <w:rsid w:val="002F2D99"/>
    <w:rsid w:val="002F4060"/>
    <w:rsid w:val="002F4572"/>
    <w:rsid w:val="002F78CA"/>
    <w:rsid w:val="003005F2"/>
    <w:rsid w:val="003026E7"/>
    <w:rsid w:val="00304272"/>
    <w:rsid w:val="003101CB"/>
    <w:rsid w:val="0031200E"/>
    <w:rsid w:val="0031331F"/>
    <w:rsid w:val="003139AE"/>
    <w:rsid w:val="0031419C"/>
    <w:rsid w:val="00317044"/>
    <w:rsid w:val="00317471"/>
    <w:rsid w:val="003209BD"/>
    <w:rsid w:val="00321C45"/>
    <w:rsid w:val="00322DA6"/>
    <w:rsid w:val="00322E3A"/>
    <w:rsid w:val="00323099"/>
    <w:rsid w:val="003241DD"/>
    <w:rsid w:val="003361FB"/>
    <w:rsid w:val="003365D2"/>
    <w:rsid w:val="003408AA"/>
    <w:rsid w:val="00341F5E"/>
    <w:rsid w:val="00342C80"/>
    <w:rsid w:val="003469BB"/>
    <w:rsid w:val="003476C9"/>
    <w:rsid w:val="00350F76"/>
    <w:rsid w:val="00355355"/>
    <w:rsid w:val="00360B32"/>
    <w:rsid w:val="00364EB4"/>
    <w:rsid w:val="00367402"/>
    <w:rsid w:val="00370632"/>
    <w:rsid w:val="00372585"/>
    <w:rsid w:val="00373492"/>
    <w:rsid w:val="003734A1"/>
    <w:rsid w:val="003752C2"/>
    <w:rsid w:val="00375664"/>
    <w:rsid w:val="0037690F"/>
    <w:rsid w:val="003769D4"/>
    <w:rsid w:val="00380008"/>
    <w:rsid w:val="00381362"/>
    <w:rsid w:val="0038297F"/>
    <w:rsid w:val="00384E77"/>
    <w:rsid w:val="00385355"/>
    <w:rsid w:val="00385A7F"/>
    <w:rsid w:val="0038647B"/>
    <w:rsid w:val="003871C7"/>
    <w:rsid w:val="00393E3E"/>
    <w:rsid w:val="003A1411"/>
    <w:rsid w:val="003A2F66"/>
    <w:rsid w:val="003A3D81"/>
    <w:rsid w:val="003A3F1D"/>
    <w:rsid w:val="003A5BAB"/>
    <w:rsid w:val="003A6061"/>
    <w:rsid w:val="003A62B5"/>
    <w:rsid w:val="003B1BEE"/>
    <w:rsid w:val="003B3287"/>
    <w:rsid w:val="003B3471"/>
    <w:rsid w:val="003B5ED6"/>
    <w:rsid w:val="003B6C84"/>
    <w:rsid w:val="003C19CA"/>
    <w:rsid w:val="003C4427"/>
    <w:rsid w:val="003C4B28"/>
    <w:rsid w:val="003C4E34"/>
    <w:rsid w:val="003C6C4E"/>
    <w:rsid w:val="003C783F"/>
    <w:rsid w:val="003D158C"/>
    <w:rsid w:val="003D2D4C"/>
    <w:rsid w:val="003D6859"/>
    <w:rsid w:val="003D69AD"/>
    <w:rsid w:val="003E04ED"/>
    <w:rsid w:val="003E4399"/>
    <w:rsid w:val="003E52DC"/>
    <w:rsid w:val="003F1F2C"/>
    <w:rsid w:val="003F2B48"/>
    <w:rsid w:val="003F2C35"/>
    <w:rsid w:val="003F4034"/>
    <w:rsid w:val="003F472D"/>
    <w:rsid w:val="003F735D"/>
    <w:rsid w:val="004009E3"/>
    <w:rsid w:val="004070C6"/>
    <w:rsid w:val="004148EF"/>
    <w:rsid w:val="00414B2D"/>
    <w:rsid w:val="004167F2"/>
    <w:rsid w:val="0041797E"/>
    <w:rsid w:val="004220EA"/>
    <w:rsid w:val="00422A0E"/>
    <w:rsid w:val="00423142"/>
    <w:rsid w:val="00423F4B"/>
    <w:rsid w:val="0042761C"/>
    <w:rsid w:val="00431D1E"/>
    <w:rsid w:val="00432EB9"/>
    <w:rsid w:val="00434991"/>
    <w:rsid w:val="00437936"/>
    <w:rsid w:val="004405CE"/>
    <w:rsid w:val="00440FB8"/>
    <w:rsid w:val="00441A8E"/>
    <w:rsid w:val="004438A5"/>
    <w:rsid w:val="004523BA"/>
    <w:rsid w:val="00452815"/>
    <w:rsid w:val="00453EC3"/>
    <w:rsid w:val="00454122"/>
    <w:rsid w:val="00454208"/>
    <w:rsid w:val="00455017"/>
    <w:rsid w:val="004556D7"/>
    <w:rsid w:val="00460C6A"/>
    <w:rsid w:val="004625C9"/>
    <w:rsid w:val="00462B81"/>
    <w:rsid w:val="004644E3"/>
    <w:rsid w:val="00483239"/>
    <w:rsid w:val="00487DE2"/>
    <w:rsid w:val="00487E1A"/>
    <w:rsid w:val="00490209"/>
    <w:rsid w:val="00493E7D"/>
    <w:rsid w:val="00493FF0"/>
    <w:rsid w:val="004A1D85"/>
    <w:rsid w:val="004A4E76"/>
    <w:rsid w:val="004A539C"/>
    <w:rsid w:val="004C0ED2"/>
    <w:rsid w:val="004C3BD2"/>
    <w:rsid w:val="004C4F9F"/>
    <w:rsid w:val="004C760A"/>
    <w:rsid w:val="004D1127"/>
    <w:rsid w:val="004D28E2"/>
    <w:rsid w:val="004D3652"/>
    <w:rsid w:val="004D69C4"/>
    <w:rsid w:val="004E172E"/>
    <w:rsid w:val="004E32DA"/>
    <w:rsid w:val="004E354F"/>
    <w:rsid w:val="004F04E7"/>
    <w:rsid w:val="004F1F9B"/>
    <w:rsid w:val="004F37A1"/>
    <w:rsid w:val="004F54A0"/>
    <w:rsid w:val="004F6BCE"/>
    <w:rsid w:val="00501EE6"/>
    <w:rsid w:val="00504912"/>
    <w:rsid w:val="00505CD5"/>
    <w:rsid w:val="00511B9B"/>
    <w:rsid w:val="00512819"/>
    <w:rsid w:val="00514BF7"/>
    <w:rsid w:val="00514D24"/>
    <w:rsid w:val="00517793"/>
    <w:rsid w:val="005205FA"/>
    <w:rsid w:val="005216E3"/>
    <w:rsid w:val="00525676"/>
    <w:rsid w:val="00525927"/>
    <w:rsid w:val="00526C37"/>
    <w:rsid w:val="00527963"/>
    <w:rsid w:val="00535FED"/>
    <w:rsid w:val="00543798"/>
    <w:rsid w:val="00546AB8"/>
    <w:rsid w:val="005514A1"/>
    <w:rsid w:val="00551967"/>
    <w:rsid w:val="00554089"/>
    <w:rsid w:val="00554398"/>
    <w:rsid w:val="005575B6"/>
    <w:rsid w:val="0056137B"/>
    <w:rsid w:val="00567683"/>
    <w:rsid w:val="00571554"/>
    <w:rsid w:val="00572BCE"/>
    <w:rsid w:val="005747F6"/>
    <w:rsid w:val="00575E61"/>
    <w:rsid w:val="0058283A"/>
    <w:rsid w:val="005872CE"/>
    <w:rsid w:val="00587300"/>
    <w:rsid w:val="00590A4D"/>
    <w:rsid w:val="00592A92"/>
    <w:rsid w:val="00592D68"/>
    <w:rsid w:val="00594BD9"/>
    <w:rsid w:val="00597576"/>
    <w:rsid w:val="005A216F"/>
    <w:rsid w:val="005A37DF"/>
    <w:rsid w:val="005A3918"/>
    <w:rsid w:val="005A55BC"/>
    <w:rsid w:val="005A6EA9"/>
    <w:rsid w:val="005B1326"/>
    <w:rsid w:val="005B24A5"/>
    <w:rsid w:val="005B7475"/>
    <w:rsid w:val="005C0E1D"/>
    <w:rsid w:val="005C3205"/>
    <w:rsid w:val="005C4494"/>
    <w:rsid w:val="005C4A26"/>
    <w:rsid w:val="005C508C"/>
    <w:rsid w:val="005C63E3"/>
    <w:rsid w:val="005C648C"/>
    <w:rsid w:val="005C66D4"/>
    <w:rsid w:val="005C6730"/>
    <w:rsid w:val="005C6C9A"/>
    <w:rsid w:val="005D3C35"/>
    <w:rsid w:val="005D7528"/>
    <w:rsid w:val="005D7BDF"/>
    <w:rsid w:val="005E02B6"/>
    <w:rsid w:val="005E2293"/>
    <w:rsid w:val="005E2AC5"/>
    <w:rsid w:val="005F008D"/>
    <w:rsid w:val="005F22CE"/>
    <w:rsid w:val="005F2E67"/>
    <w:rsid w:val="005F6A20"/>
    <w:rsid w:val="005F77DC"/>
    <w:rsid w:val="005F7EB5"/>
    <w:rsid w:val="005F7F19"/>
    <w:rsid w:val="00604592"/>
    <w:rsid w:val="00605D92"/>
    <w:rsid w:val="00605DDC"/>
    <w:rsid w:val="00612187"/>
    <w:rsid w:val="00612216"/>
    <w:rsid w:val="006145BB"/>
    <w:rsid w:val="006162ED"/>
    <w:rsid w:val="0062135C"/>
    <w:rsid w:val="0062183A"/>
    <w:rsid w:val="00622180"/>
    <w:rsid w:val="006238DB"/>
    <w:rsid w:val="0062565C"/>
    <w:rsid w:val="00630CFD"/>
    <w:rsid w:val="00633F12"/>
    <w:rsid w:val="00635BCF"/>
    <w:rsid w:val="0063738E"/>
    <w:rsid w:val="00640172"/>
    <w:rsid w:val="00645C9C"/>
    <w:rsid w:val="006512A8"/>
    <w:rsid w:val="00657249"/>
    <w:rsid w:val="00660FF8"/>
    <w:rsid w:val="00667F87"/>
    <w:rsid w:val="006774CC"/>
    <w:rsid w:val="0067753A"/>
    <w:rsid w:val="006835AB"/>
    <w:rsid w:val="006848D9"/>
    <w:rsid w:val="00684C83"/>
    <w:rsid w:val="006866D1"/>
    <w:rsid w:val="00693225"/>
    <w:rsid w:val="0069653B"/>
    <w:rsid w:val="00696E52"/>
    <w:rsid w:val="006A03EF"/>
    <w:rsid w:val="006A4783"/>
    <w:rsid w:val="006A73DA"/>
    <w:rsid w:val="006B1348"/>
    <w:rsid w:val="006B4482"/>
    <w:rsid w:val="006B49B9"/>
    <w:rsid w:val="006B597C"/>
    <w:rsid w:val="006C30E6"/>
    <w:rsid w:val="006C33A8"/>
    <w:rsid w:val="006C61E8"/>
    <w:rsid w:val="006C7C1C"/>
    <w:rsid w:val="006D0B49"/>
    <w:rsid w:val="006D130B"/>
    <w:rsid w:val="006D13BB"/>
    <w:rsid w:val="006D1E57"/>
    <w:rsid w:val="006D298B"/>
    <w:rsid w:val="006D2F1A"/>
    <w:rsid w:val="006D32A5"/>
    <w:rsid w:val="006D33B3"/>
    <w:rsid w:val="006D4137"/>
    <w:rsid w:val="006D5491"/>
    <w:rsid w:val="006E2988"/>
    <w:rsid w:val="006E2C32"/>
    <w:rsid w:val="006E56E7"/>
    <w:rsid w:val="006F2A2A"/>
    <w:rsid w:val="006F6EB8"/>
    <w:rsid w:val="006F7613"/>
    <w:rsid w:val="00702B0E"/>
    <w:rsid w:val="00702FBB"/>
    <w:rsid w:val="00710FBC"/>
    <w:rsid w:val="00721104"/>
    <w:rsid w:val="00722594"/>
    <w:rsid w:val="007228F1"/>
    <w:rsid w:val="00722901"/>
    <w:rsid w:val="00724B0F"/>
    <w:rsid w:val="00725BA1"/>
    <w:rsid w:val="0072703D"/>
    <w:rsid w:val="00727AFA"/>
    <w:rsid w:val="0073193E"/>
    <w:rsid w:val="007325ED"/>
    <w:rsid w:val="00740CAE"/>
    <w:rsid w:val="007416E7"/>
    <w:rsid w:val="00750AC8"/>
    <w:rsid w:val="00750E75"/>
    <w:rsid w:val="00751293"/>
    <w:rsid w:val="00755A8A"/>
    <w:rsid w:val="00756E0A"/>
    <w:rsid w:val="00760D59"/>
    <w:rsid w:val="00761BC5"/>
    <w:rsid w:val="007629A9"/>
    <w:rsid w:val="007646B9"/>
    <w:rsid w:val="007669FC"/>
    <w:rsid w:val="00774CAD"/>
    <w:rsid w:val="00775648"/>
    <w:rsid w:val="00775E4F"/>
    <w:rsid w:val="00776FB8"/>
    <w:rsid w:val="007808E8"/>
    <w:rsid w:val="00782489"/>
    <w:rsid w:val="0078341D"/>
    <w:rsid w:val="007859AE"/>
    <w:rsid w:val="0078752C"/>
    <w:rsid w:val="00787B3D"/>
    <w:rsid w:val="007924DE"/>
    <w:rsid w:val="007935AD"/>
    <w:rsid w:val="00793CBE"/>
    <w:rsid w:val="00794626"/>
    <w:rsid w:val="007A3846"/>
    <w:rsid w:val="007A4108"/>
    <w:rsid w:val="007A4FB0"/>
    <w:rsid w:val="007A74EC"/>
    <w:rsid w:val="007A7AAD"/>
    <w:rsid w:val="007B1B84"/>
    <w:rsid w:val="007B1E72"/>
    <w:rsid w:val="007B2B53"/>
    <w:rsid w:val="007B3DCB"/>
    <w:rsid w:val="007B518B"/>
    <w:rsid w:val="007B5C07"/>
    <w:rsid w:val="007B6AC2"/>
    <w:rsid w:val="007B6F16"/>
    <w:rsid w:val="007B6F61"/>
    <w:rsid w:val="007B74B3"/>
    <w:rsid w:val="007C0198"/>
    <w:rsid w:val="007C2216"/>
    <w:rsid w:val="007C3E22"/>
    <w:rsid w:val="007C4B97"/>
    <w:rsid w:val="007C4E04"/>
    <w:rsid w:val="007D08DA"/>
    <w:rsid w:val="007D24DA"/>
    <w:rsid w:val="007E0E13"/>
    <w:rsid w:val="007E2AA0"/>
    <w:rsid w:val="007E3FB1"/>
    <w:rsid w:val="007E4C96"/>
    <w:rsid w:val="007F225F"/>
    <w:rsid w:val="007F4DCC"/>
    <w:rsid w:val="007F7048"/>
    <w:rsid w:val="008027CF"/>
    <w:rsid w:val="00802CFE"/>
    <w:rsid w:val="0080435D"/>
    <w:rsid w:val="00804652"/>
    <w:rsid w:val="00805B25"/>
    <w:rsid w:val="00806AB8"/>
    <w:rsid w:val="0081249C"/>
    <w:rsid w:val="008137D6"/>
    <w:rsid w:val="00815BC4"/>
    <w:rsid w:val="008175D0"/>
    <w:rsid w:val="008177F4"/>
    <w:rsid w:val="00820B4B"/>
    <w:rsid w:val="0082257F"/>
    <w:rsid w:val="00823191"/>
    <w:rsid w:val="0082381D"/>
    <w:rsid w:val="00824FEA"/>
    <w:rsid w:val="008326BA"/>
    <w:rsid w:val="008338AE"/>
    <w:rsid w:val="00840720"/>
    <w:rsid w:val="00841CE4"/>
    <w:rsid w:val="00843B3E"/>
    <w:rsid w:val="0084584D"/>
    <w:rsid w:val="008461CF"/>
    <w:rsid w:val="00853B78"/>
    <w:rsid w:val="00855193"/>
    <w:rsid w:val="00856E69"/>
    <w:rsid w:val="0085765F"/>
    <w:rsid w:val="00857A3C"/>
    <w:rsid w:val="0086314E"/>
    <w:rsid w:val="008644D3"/>
    <w:rsid w:val="00867B6B"/>
    <w:rsid w:val="00867CFC"/>
    <w:rsid w:val="00867FD6"/>
    <w:rsid w:val="008712ED"/>
    <w:rsid w:val="00871680"/>
    <w:rsid w:val="008720AE"/>
    <w:rsid w:val="00874554"/>
    <w:rsid w:val="00874691"/>
    <w:rsid w:val="00876194"/>
    <w:rsid w:val="00877D48"/>
    <w:rsid w:val="00881385"/>
    <w:rsid w:val="00886479"/>
    <w:rsid w:val="008919A2"/>
    <w:rsid w:val="00894AA9"/>
    <w:rsid w:val="00897E42"/>
    <w:rsid w:val="008A0215"/>
    <w:rsid w:val="008A0640"/>
    <w:rsid w:val="008A172A"/>
    <w:rsid w:val="008B43AF"/>
    <w:rsid w:val="008C0ADD"/>
    <w:rsid w:val="008C3AFE"/>
    <w:rsid w:val="008D4E27"/>
    <w:rsid w:val="008D58C7"/>
    <w:rsid w:val="008D59ED"/>
    <w:rsid w:val="008D6D39"/>
    <w:rsid w:val="008D7E45"/>
    <w:rsid w:val="008E261F"/>
    <w:rsid w:val="008E322C"/>
    <w:rsid w:val="008E6355"/>
    <w:rsid w:val="008E6495"/>
    <w:rsid w:val="008F2FF9"/>
    <w:rsid w:val="008F377E"/>
    <w:rsid w:val="008F4C10"/>
    <w:rsid w:val="008F5234"/>
    <w:rsid w:val="008F7EE8"/>
    <w:rsid w:val="009028B1"/>
    <w:rsid w:val="00902D85"/>
    <w:rsid w:val="00904069"/>
    <w:rsid w:val="00905A7F"/>
    <w:rsid w:val="0090755D"/>
    <w:rsid w:val="00907A26"/>
    <w:rsid w:val="009154BA"/>
    <w:rsid w:val="00920F6C"/>
    <w:rsid w:val="0092120C"/>
    <w:rsid w:val="009217E9"/>
    <w:rsid w:val="00921B96"/>
    <w:rsid w:val="00922B6F"/>
    <w:rsid w:val="00923E92"/>
    <w:rsid w:val="00932235"/>
    <w:rsid w:val="00937E92"/>
    <w:rsid w:val="00942AE4"/>
    <w:rsid w:val="00942E40"/>
    <w:rsid w:val="00947207"/>
    <w:rsid w:val="00947B42"/>
    <w:rsid w:val="00953C1D"/>
    <w:rsid w:val="00956E53"/>
    <w:rsid w:val="00957A7E"/>
    <w:rsid w:val="00961426"/>
    <w:rsid w:val="0096226B"/>
    <w:rsid w:val="00965073"/>
    <w:rsid w:val="00965F0A"/>
    <w:rsid w:val="00966559"/>
    <w:rsid w:val="0097669D"/>
    <w:rsid w:val="0098239C"/>
    <w:rsid w:val="00985212"/>
    <w:rsid w:val="0099169E"/>
    <w:rsid w:val="0099278C"/>
    <w:rsid w:val="00993ED9"/>
    <w:rsid w:val="0099570B"/>
    <w:rsid w:val="00995D6D"/>
    <w:rsid w:val="00997205"/>
    <w:rsid w:val="009A0973"/>
    <w:rsid w:val="009A5AB9"/>
    <w:rsid w:val="009A6621"/>
    <w:rsid w:val="009A7D23"/>
    <w:rsid w:val="009B0419"/>
    <w:rsid w:val="009B04B9"/>
    <w:rsid w:val="009B443A"/>
    <w:rsid w:val="009B45EF"/>
    <w:rsid w:val="009B558D"/>
    <w:rsid w:val="009B5CBA"/>
    <w:rsid w:val="009C0639"/>
    <w:rsid w:val="009C1AFE"/>
    <w:rsid w:val="009C2321"/>
    <w:rsid w:val="009C233F"/>
    <w:rsid w:val="009C2A9F"/>
    <w:rsid w:val="009C7DCA"/>
    <w:rsid w:val="009D22FC"/>
    <w:rsid w:val="009D49C9"/>
    <w:rsid w:val="009E0ACA"/>
    <w:rsid w:val="009E0C3A"/>
    <w:rsid w:val="009E3C0B"/>
    <w:rsid w:val="009E4BCB"/>
    <w:rsid w:val="009E51FF"/>
    <w:rsid w:val="009F00F2"/>
    <w:rsid w:val="009F537C"/>
    <w:rsid w:val="009F54BF"/>
    <w:rsid w:val="009F7312"/>
    <w:rsid w:val="00A00931"/>
    <w:rsid w:val="00A00CBA"/>
    <w:rsid w:val="00A02704"/>
    <w:rsid w:val="00A02AA9"/>
    <w:rsid w:val="00A02C49"/>
    <w:rsid w:val="00A03789"/>
    <w:rsid w:val="00A03A21"/>
    <w:rsid w:val="00A075BF"/>
    <w:rsid w:val="00A07FC3"/>
    <w:rsid w:val="00A119DF"/>
    <w:rsid w:val="00A13CCD"/>
    <w:rsid w:val="00A13F23"/>
    <w:rsid w:val="00A14CA9"/>
    <w:rsid w:val="00A17074"/>
    <w:rsid w:val="00A17595"/>
    <w:rsid w:val="00A24B0E"/>
    <w:rsid w:val="00A25B48"/>
    <w:rsid w:val="00A30486"/>
    <w:rsid w:val="00A304BD"/>
    <w:rsid w:val="00A33200"/>
    <w:rsid w:val="00A341D8"/>
    <w:rsid w:val="00A37175"/>
    <w:rsid w:val="00A37E4C"/>
    <w:rsid w:val="00A41B16"/>
    <w:rsid w:val="00A42F19"/>
    <w:rsid w:val="00A51015"/>
    <w:rsid w:val="00A53043"/>
    <w:rsid w:val="00A53783"/>
    <w:rsid w:val="00A57104"/>
    <w:rsid w:val="00A6051A"/>
    <w:rsid w:val="00A60706"/>
    <w:rsid w:val="00A619C3"/>
    <w:rsid w:val="00A63F49"/>
    <w:rsid w:val="00A644CB"/>
    <w:rsid w:val="00A657DD"/>
    <w:rsid w:val="00A65ACA"/>
    <w:rsid w:val="00A70174"/>
    <w:rsid w:val="00A705FF"/>
    <w:rsid w:val="00A70C28"/>
    <w:rsid w:val="00A71622"/>
    <w:rsid w:val="00A734E3"/>
    <w:rsid w:val="00A74B70"/>
    <w:rsid w:val="00A80148"/>
    <w:rsid w:val="00A81AC5"/>
    <w:rsid w:val="00A91B20"/>
    <w:rsid w:val="00A9239A"/>
    <w:rsid w:val="00A928AB"/>
    <w:rsid w:val="00A97596"/>
    <w:rsid w:val="00AA0E7D"/>
    <w:rsid w:val="00AA142D"/>
    <w:rsid w:val="00AA4475"/>
    <w:rsid w:val="00AA4520"/>
    <w:rsid w:val="00AA4A06"/>
    <w:rsid w:val="00AB117D"/>
    <w:rsid w:val="00AB4F10"/>
    <w:rsid w:val="00AC0EA3"/>
    <w:rsid w:val="00AC100A"/>
    <w:rsid w:val="00AC41C8"/>
    <w:rsid w:val="00AC60E7"/>
    <w:rsid w:val="00AC79DF"/>
    <w:rsid w:val="00AD071A"/>
    <w:rsid w:val="00AD0F8E"/>
    <w:rsid w:val="00AD3C70"/>
    <w:rsid w:val="00AD44CC"/>
    <w:rsid w:val="00AD540D"/>
    <w:rsid w:val="00AD6299"/>
    <w:rsid w:val="00AD79BC"/>
    <w:rsid w:val="00AE48C6"/>
    <w:rsid w:val="00AE566A"/>
    <w:rsid w:val="00AE63DA"/>
    <w:rsid w:val="00AF1048"/>
    <w:rsid w:val="00AF2668"/>
    <w:rsid w:val="00AF2EF6"/>
    <w:rsid w:val="00AF70A3"/>
    <w:rsid w:val="00B028B3"/>
    <w:rsid w:val="00B02B2A"/>
    <w:rsid w:val="00B04694"/>
    <w:rsid w:val="00B04936"/>
    <w:rsid w:val="00B04CA6"/>
    <w:rsid w:val="00B11CCD"/>
    <w:rsid w:val="00B12F25"/>
    <w:rsid w:val="00B13B7B"/>
    <w:rsid w:val="00B14428"/>
    <w:rsid w:val="00B15442"/>
    <w:rsid w:val="00B201EE"/>
    <w:rsid w:val="00B2032B"/>
    <w:rsid w:val="00B219B0"/>
    <w:rsid w:val="00B250A5"/>
    <w:rsid w:val="00B26AF6"/>
    <w:rsid w:val="00B26CF7"/>
    <w:rsid w:val="00B302F0"/>
    <w:rsid w:val="00B373B8"/>
    <w:rsid w:val="00B40A00"/>
    <w:rsid w:val="00B40D2C"/>
    <w:rsid w:val="00B42FB2"/>
    <w:rsid w:val="00B5434F"/>
    <w:rsid w:val="00B57AC5"/>
    <w:rsid w:val="00B61296"/>
    <w:rsid w:val="00B64C75"/>
    <w:rsid w:val="00B66356"/>
    <w:rsid w:val="00B704CF"/>
    <w:rsid w:val="00B707FA"/>
    <w:rsid w:val="00B71873"/>
    <w:rsid w:val="00B73DE8"/>
    <w:rsid w:val="00B76F82"/>
    <w:rsid w:val="00B77A6C"/>
    <w:rsid w:val="00B804B3"/>
    <w:rsid w:val="00B81245"/>
    <w:rsid w:val="00B81EA4"/>
    <w:rsid w:val="00B85E90"/>
    <w:rsid w:val="00B86A95"/>
    <w:rsid w:val="00B93379"/>
    <w:rsid w:val="00B94721"/>
    <w:rsid w:val="00B95EBA"/>
    <w:rsid w:val="00B965D9"/>
    <w:rsid w:val="00BA36B9"/>
    <w:rsid w:val="00BA4159"/>
    <w:rsid w:val="00BA70B4"/>
    <w:rsid w:val="00BB430D"/>
    <w:rsid w:val="00BC2AB6"/>
    <w:rsid w:val="00BC2E94"/>
    <w:rsid w:val="00BC385C"/>
    <w:rsid w:val="00BC47B6"/>
    <w:rsid w:val="00BD2AF6"/>
    <w:rsid w:val="00BD4719"/>
    <w:rsid w:val="00BD54F1"/>
    <w:rsid w:val="00BD5ADB"/>
    <w:rsid w:val="00BE0E59"/>
    <w:rsid w:val="00BE5F2A"/>
    <w:rsid w:val="00BE5FD3"/>
    <w:rsid w:val="00BF07F7"/>
    <w:rsid w:val="00BF092B"/>
    <w:rsid w:val="00BF2599"/>
    <w:rsid w:val="00BF514F"/>
    <w:rsid w:val="00BF5753"/>
    <w:rsid w:val="00BF582F"/>
    <w:rsid w:val="00BF621B"/>
    <w:rsid w:val="00C0311A"/>
    <w:rsid w:val="00C05143"/>
    <w:rsid w:val="00C0560D"/>
    <w:rsid w:val="00C0713D"/>
    <w:rsid w:val="00C10441"/>
    <w:rsid w:val="00C11066"/>
    <w:rsid w:val="00C14AD1"/>
    <w:rsid w:val="00C14E62"/>
    <w:rsid w:val="00C21CA3"/>
    <w:rsid w:val="00C254EB"/>
    <w:rsid w:val="00C261D4"/>
    <w:rsid w:val="00C26EB8"/>
    <w:rsid w:val="00C3233B"/>
    <w:rsid w:val="00C3522B"/>
    <w:rsid w:val="00C413FF"/>
    <w:rsid w:val="00C41DAF"/>
    <w:rsid w:val="00C41FAC"/>
    <w:rsid w:val="00C447CA"/>
    <w:rsid w:val="00C452C6"/>
    <w:rsid w:val="00C52000"/>
    <w:rsid w:val="00C52426"/>
    <w:rsid w:val="00C537B2"/>
    <w:rsid w:val="00C55A75"/>
    <w:rsid w:val="00C57678"/>
    <w:rsid w:val="00C6052C"/>
    <w:rsid w:val="00C60DDE"/>
    <w:rsid w:val="00C61382"/>
    <w:rsid w:val="00C64888"/>
    <w:rsid w:val="00C66C3E"/>
    <w:rsid w:val="00C70F02"/>
    <w:rsid w:val="00C72687"/>
    <w:rsid w:val="00C76B09"/>
    <w:rsid w:val="00C804AF"/>
    <w:rsid w:val="00C83795"/>
    <w:rsid w:val="00C8457C"/>
    <w:rsid w:val="00C87DA9"/>
    <w:rsid w:val="00C90509"/>
    <w:rsid w:val="00C91DAE"/>
    <w:rsid w:val="00C92429"/>
    <w:rsid w:val="00C95187"/>
    <w:rsid w:val="00C95A17"/>
    <w:rsid w:val="00C969F0"/>
    <w:rsid w:val="00C97987"/>
    <w:rsid w:val="00CA2806"/>
    <w:rsid w:val="00CA67E3"/>
    <w:rsid w:val="00CB0DFA"/>
    <w:rsid w:val="00CB28F3"/>
    <w:rsid w:val="00CB4F6A"/>
    <w:rsid w:val="00CB771A"/>
    <w:rsid w:val="00CB787A"/>
    <w:rsid w:val="00CC2425"/>
    <w:rsid w:val="00CC322B"/>
    <w:rsid w:val="00CC61C4"/>
    <w:rsid w:val="00CD0242"/>
    <w:rsid w:val="00CD12E7"/>
    <w:rsid w:val="00CD179B"/>
    <w:rsid w:val="00CD35B5"/>
    <w:rsid w:val="00CD428E"/>
    <w:rsid w:val="00CD575D"/>
    <w:rsid w:val="00CE0B6D"/>
    <w:rsid w:val="00CE133B"/>
    <w:rsid w:val="00CE1BBC"/>
    <w:rsid w:val="00CE1CCE"/>
    <w:rsid w:val="00CE2ABA"/>
    <w:rsid w:val="00CE70BF"/>
    <w:rsid w:val="00CF0982"/>
    <w:rsid w:val="00CF1A9F"/>
    <w:rsid w:val="00CF2EC6"/>
    <w:rsid w:val="00CF42FB"/>
    <w:rsid w:val="00D02550"/>
    <w:rsid w:val="00D04AD3"/>
    <w:rsid w:val="00D05747"/>
    <w:rsid w:val="00D0614C"/>
    <w:rsid w:val="00D06836"/>
    <w:rsid w:val="00D07B85"/>
    <w:rsid w:val="00D10640"/>
    <w:rsid w:val="00D1177A"/>
    <w:rsid w:val="00D12CA3"/>
    <w:rsid w:val="00D170BB"/>
    <w:rsid w:val="00D23B46"/>
    <w:rsid w:val="00D23BB3"/>
    <w:rsid w:val="00D33CEC"/>
    <w:rsid w:val="00D34022"/>
    <w:rsid w:val="00D36BD8"/>
    <w:rsid w:val="00D36E37"/>
    <w:rsid w:val="00D36E51"/>
    <w:rsid w:val="00D40233"/>
    <w:rsid w:val="00D40CCB"/>
    <w:rsid w:val="00D41268"/>
    <w:rsid w:val="00D50B2F"/>
    <w:rsid w:val="00D528A3"/>
    <w:rsid w:val="00D57F87"/>
    <w:rsid w:val="00D61F48"/>
    <w:rsid w:val="00D661B7"/>
    <w:rsid w:val="00D664D9"/>
    <w:rsid w:val="00D67D9B"/>
    <w:rsid w:val="00D70535"/>
    <w:rsid w:val="00D7309D"/>
    <w:rsid w:val="00D74AD1"/>
    <w:rsid w:val="00D77D8F"/>
    <w:rsid w:val="00D80A1B"/>
    <w:rsid w:val="00D82638"/>
    <w:rsid w:val="00D83AF4"/>
    <w:rsid w:val="00D84084"/>
    <w:rsid w:val="00D87F94"/>
    <w:rsid w:val="00D91929"/>
    <w:rsid w:val="00D95D6D"/>
    <w:rsid w:val="00D972EB"/>
    <w:rsid w:val="00DA167F"/>
    <w:rsid w:val="00DA3DFE"/>
    <w:rsid w:val="00DA61F5"/>
    <w:rsid w:val="00DA6F90"/>
    <w:rsid w:val="00DA7F7F"/>
    <w:rsid w:val="00DB12A4"/>
    <w:rsid w:val="00DB5819"/>
    <w:rsid w:val="00DC16B4"/>
    <w:rsid w:val="00DC5C5F"/>
    <w:rsid w:val="00DD09FC"/>
    <w:rsid w:val="00DD1FC8"/>
    <w:rsid w:val="00DD6360"/>
    <w:rsid w:val="00DD6AF6"/>
    <w:rsid w:val="00DD6FEE"/>
    <w:rsid w:val="00DD7870"/>
    <w:rsid w:val="00DE6293"/>
    <w:rsid w:val="00DE6713"/>
    <w:rsid w:val="00DF0685"/>
    <w:rsid w:val="00DF2455"/>
    <w:rsid w:val="00DF4B52"/>
    <w:rsid w:val="00DF6B64"/>
    <w:rsid w:val="00DF7228"/>
    <w:rsid w:val="00DF740C"/>
    <w:rsid w:val="00DF78C5"/>
    <w:rsid w:val="00E003FD"/>
    <w:rsid w:val="00E02128"/>
    <w:rsid w:val="00E02482"/>
    <w:rsid w:val="00E03124"/>
    <w:rsid w:val="00E03315"/>
    <w:rsid w:val="00E03EE9"/>
    <w:rsid w:val="00E05CF5"/>
    <w:rsid w:val="00E0637F"/>
    <w:rsid w:val="00E0717B"/>
    <w:rsid w:val="00E11EAE"/>
    <w:rsid w:val="00E16D5D"/>
    <w:rsid w:val="00E217C1"/>
    <w:rsid w:val="00E22DAA"/>
    <w:rsid w:val="00E22EE0"/>
    <w:rsid w:val="00E25CC4"/>
    <w:rsid w:val="00E34291"/>
    <w:rsid w:val="00E36F7F"/>
    <w:rsid w:val="00E372AC"/>
    <w:rsid w:val="00E3736F"/>
    <w:rsid w:val="00E37BE7"/>
    <w:rsid w:val="00E40836"/>
    <w:rsid w:val="00E41F9A"/>
    <w:rsid w:val="00E42059"/>
    <w:rsid w:val="00E42BFE"/>
    <w:rsid w:val="00E44D2D"/>
    <w:rsid w:val="00E4539E"/>
    <w:rsid w:val="00E47173"/>
    <w:rsid w:val="00E505B5"/>
    <w:rsid w:val="00E54362"/>
    <w:rsid w:val="00E54991"/>
    <w:rsid w:val="00E63711"/>
    <w:rsid w:val="00E65A97"/>
    <w:rsid w:val="00E720E0"/>
    <w:rsid w:val="00E74C3C"/>
    <w:rsid w:val="00E7681B"/>
    <w:rsid w:val="00E802CD"/>
    <w:rsid w:val="00E8199A"/>
    <w:rsid w:val="00E81A1C"/>
    <w:rsid w:val="00E81A8B"/>
    <w:rsid w:val="00E81B91"/>
    <w:rsid w:val="00E82BF4"/>
    <w:rsid w:val="00E83158"/>
    <w:rsid w:val="00E83871"/>
    <w:rsid w:val="00E85A81"/>
    <w:rsid w:val="00E903C1"/>
    <w:rsid w:val="00E91CEF"/>
    <w:rsid w:val="00E92A32"/>
    <w:rsid w:val="00E92C6B"/>
    <w:rsid w:val="00E935F2"/>
    <w:rsid w:val="00E9555C"/>
    <w:rsid w:val="00E9636B"/>
    <w:rsid w:val="00EA0D9C"/>
    <w:rsid w:val="00EA5F56"/>
    <w:rsid w:val="00EB0675"/>
    <w:rsid w:val="00EB450B"/>
    <w:rsid w:val="00EB5580"/>
    <w:rsid w:val="00EB56AA"/>
    <w:rsid w:val="00EB5D11"/>
    <w:rsid w:val="00EB6753"/>
    <w:rsid w:val="00EB71E3"/>
    <w:rsid w:val="00EC38DD"/>
    <w:rsid w:val="00EC3D62"/>
    <w:rsid w:val="00EC472F"/>
    <w:rsid w:val="00EC6771"/>
    <w:rsid w:val="00ED2CA4"/>
    <w:rsid w:val="00ED45ED"/>
    <w:rsid w:val="00ED5946"/>
    <w:rsid w:val="00EE06D8"/>
    <w:rsid w:val="00EE1FF0"/>
    <w:rsid w:val="00EE2417"/>
    <w:rsid w:val="00EE68F8"/>
    <w:rsid w:val="00EE6B10"/>
    <w:rsid w:val="00EE7434"/>
    <w:rsid w:val="00EF406A"/>
    <w:rsid w:val="00EF6263"/>
    <w:rsid w:val="00EF79AC"/>
    <w:rsid w:val="00EF7A41"/>
    <w:rsid w:val="00F02CEB"/>
    <w:rsid w:val="00F05BE7"/>
    <w:rsid w:val="00F05DD8"/>
    <w:rsid w:val="00F06546"/>
    <w:rsid w:val="00F07B95"/>
    <w:rsid w:val="00F11F31"/>
    <w:rsid w:val="00F15977"/>
    <w:rsid w:val="00F2021E"/>
    <w:rsid w:val="00F20AB1"/>
    <w:rsid w:val="00F23629"/>
    <w:rsid w:val="00F25319"/>
    <w:rsid w:val="00F25705"/>
    <w:rsid w:val="00F267E6"/>
    <w:rsid w:val="00F31DAE"/>
    <w:rsid w:val="00F340F5"/>
    <w:rsid w:val="00F34EE1"/>
    <w:rsid w:val="00F404E1"/>
    <w:rsid w:val="00F4263E"/>
    <w:rsid w:val="00F42F85"/>
    <w:rsid w:val="00F43F23"/>
    <w:rsid w:val="00F46661"/>
    <w:rsid w:val="00F50692"/>
    <w:rsid w:val="00F50E67"/>
    <w:rsid w:val="00F51B35"/>
    <w:rsid w:val="00F52695"/>
    <w:rsid w:val="00F53C2B"/>
    <w:rsid w:val="00F547A7"/>
    <w:rsid w:val="00F553F3"/>
    <w:rsid w:val="00F55EB5"/>
    <w:rsid w:val="00F6083B"/>
    <w:rsid w:val="00F61D3D"/>
    <w:rsid w:val="00F624C6"/>
    <w:rsid w:val="00F64706"/>
    <w:rsid w:val="00F6658F"/>
    <w:rsid w:val="00F6691A"/>
    <w:rsid w:val="00F670FA"/>
    <w:rsid w:val="00F67134"/>
    <w:rsid w:val="00F72662"/>
    <w:rsid w:val="00F73C92"/>
    <w:rsid w:val="00F74555"/>
    <w:rsid w:val="00F756ED"/>
    <w:rsid w:val="00F84D89"/>
    <w:rsid w:val="00F904D8"/>
    <w:rsid w:val="00F925FC"/>
    <w:rsid w:val="00F93789"/>
    <w:rsid w:val="00F94927"/>
    <w:rsid w:val="00F954E5"/>
    <w:rsid w:val="00F97654"/>
    <w:rsid w:val="00F97C03"/>
    <w:rsid w:val="00FA0FB5"/>
    <w:rsid w:val="00FA18FF"/>
    <w:rsid w:val="00FA305E"/>
    <w:rsid w:val="00FA7901"/>
    <w:rsid w:val="00FA7956"/>
    <w:rsid w:val="00FB293A"/>
    <w:rsid w:val="00FB69D7"/>
    <w:rsid w:val="00FB7695"/>
    <w:rsid w:val="00FC4AF1"/>
    <w:rsid w:val="00FC50A3"/>
    <w:rsid w:val="00FD0F9A"/>
    <w:rsid w:val="00FE066A"/>
    <w:rsid w:val="00FE32AA"/>
    <w:rsid w:val="00FF1984"/>
    <w:rsid w:val="00FF40BF"/>
    <w:rsid w:val="00FF4B16"/>
    <w:rsid w:val="00FF5F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384D9"/>
  <w15:chartTrackingRefBased/>
  <w15:docId w15:val="{19EA4A19-EDEE-4111-8B5B-1E76597E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76F82"/>
  </w:style>
  <w:style w:type="paragraph" w:styleId="Nagwek1">
    <w:name w:val="heading 1"/>
    <w:basedOn w:val="Normalny"/>
    <w:next w:val="Normalny"/>
    <w:qFormat/>
    <w:rsid w:val="00B76F82"/>
    <w:pPr>
      <w:keepNext/>
      <w:outlineLvl w:val="0"/>
    </w:pPr>
    <w:rPr>
      <w:sz w:val="26"/>
    </w:rPr>
  </w:style>
  <w:style w:type="paragraph" w:styleId="Nagwek2">
    <w:name w:val="heading 2"/>
    <w:basedOn w:val="Normalny"/>
    <w:next w:val="Normalny"/>
    <w:qFormat/>
    <w:rsid w:val="00B76F82"/>
    <w:pPr>
      <w:keepNext/>
      <w:jc w:val="right"/>
      <w:outlineLvl w:val="1"/>
    </w:pPr>
    <w:rPr>
      <w:sz w:val="26"/>
    </w:rPr>
  </w:style>
  <w:style w:type="paragraph" w:styleId="Nagwek3">
    <w:name w:val="heading 3"/>
    <w:basedOn w:val="Normalny"/>
    <w:next w:val="Normalny"/>
    <w:qFormat/>
    <w:rsid w:val="00B76F82"/>
    <w:pPr>
      <w:keepNext/>
      <w:jc w:val="center"/>
      <w:outlineLvl w:val="2"/>
    </w:pPr>
    <w:rPr>
      <w:b/>
      <w:sz w:val="26"/>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FB2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FB293A"/>
    <w:pPr>
      <w:tabs>
        <w:tab w:val="center" w:pos="4536"/>
        <w:tab w:val="right" w:pos="9072"/>
      </w:tabs>
    </w:pPr>
    <w:rPr>
      <w:sz w:val="24"/>
      <w:szCs w:val="24"/>
      <w:lang w:val="x-none" w:eastAsia="x-none"/>
    </w:rPr>
  </w:style>
  <w:style w:type="paragraph" w:styleId="Stopka">
    <w:name w:val="footer"/>
    <w:basedOn w:val="Normalny"/>
    <w:link w:val="StopkaZnak"/>
    <w:uiPriority w:val="99"/>
    <w:rsid w:val="00FB293A"/>
    <w:pPr>
      <w:tabs>
        <w:tab w:val="center" w:pos="4536"/>
        <w:tab w:val="right" w:pos="9072"/>
      </w:tabs>
    </w:pPr>
    <w:rPr>
      <w:sz w:val="24"/>
      <w:szCs w:val="24"/>
      <w:lang w:val="x-none" w:eastAsia="x-none"/>
    </w:rPr>
  </w:style>
  <w:style w:type="character" w:customStyle="1" w:styleId="StopkaZnak">
    <w:name w:val="Stopka Znak"/>
    <w:link w:val="Stopka"/>
    <w:uiPriority w:val="99"/>
    <w:rsid w:val="00C254EB"/>
    <w:rPr>
      <w:sz w:val="24"/>
      <w:szCs w:val="24"/>
    </w:rPr>
  </w:style>
  <w:style w:type="paragraph" w:styleId="Tekstpodstawowy">
    <w:name w:val="Body Text"/>
    <w:basedOn w:val="Normalny"/>
    <w:link w:val="TekstpodstawowyZnak"/>
    <w:rsid w:val="0022031B"/>
    <w:pPr>
      <w:autoSpaceDE w:val="0"/>
      <w:autoSpaceDN w:val="0"/>
      <w:adjustRightInd w:val="0"/>
      <w:jc w:val="both"/>
    </w:pPr>
    <w:rPr>
      <w:rFonts w:ascii="Arial" w:hAnsi="Arial"/>
      <w:sz w:val="24"/>
      <w:szCs w:val="24"/>
      <w:lang w:val="x-none" w:eastAsia="x-none"/>
    </w:rPr>
  </w:style>
  <w:style w:type="character" w:customStyle="1" w:styleId="TekstpodstawowyZnak">
    <w:name w:val="Tekst podstawowy Znak"/>
    <w:link w:val="Tekstpodstawowy"/>
    <w:rsid w:val="0022031B"/>
    <w:rPr>
      <w:rFonts w:ascii="Arial" w:hAnsi="Arial" w:cs="Arial"/>
      <w:sz w:val="24"/>
      <w:szCs w:val="24"/>
    </w:rPr>
  </w:style>
  <w:style w:type="paragraph" w:styleId="Tekstpodstawowywcity">
    <w:name w:val="Body Text Indent"/>
    <w:basedOn w:val="Normalny"/>
    <w:link w:val="TekstpodstawowywcityZnak"/>
    <w:rsid w:val="0022031B"/>
    <w:pPr>
      <w:autoSpaceDE w:val="0"/>
      <w:autoSpaceDN w:val="0"/>
      <w:adjustRightInd w:val="0"/>
      <w:ind w:left="360"/>
      <w:jc w:val="both"/>
    </w:pPr>
    <w:rPr>
      <w:rFonts w:ascii="Arial" w:hAnsi="Arial"/>
      <w:sz w:val="24"/>
      <w:szCs w:val="24"/>
      <w:lang w:val="x-none" w:eastAsia="x-none"/>
    </w:rPr>
  </w:style>
  <w:style w:type="character" w:customStyle="1" w:styleId="TekstpodstawowywcityZnak">
    <w:name w:val="Tekst podstawowy wcięty Znak"/>
    <w:link w:val="Tekstpodstawowywcity"/>
    <w:rsid w:val="0022031B"/>
    <w:rPr>
      <w:rFonts w:ascii="Arial" w:hAnsi="Arial" w:cs="Arial"/>
      <w:sz w:val="24"/>
      <w:szCs w:val="24"/>
    </w:rPr>
  </w:style>
  <w:style w:type="character" w:customStyle="1" w:styleId="NagwekZnak">
    <w:name w:val="Nagłówek Znak"/>
    <w:link w:val="Nagwek"/>
    <w:uiPriority w:val="99"/>
    <w:rsid w:val="00C21CA3"/>
    <w:rPr>
      <w:sz w:val="24"/>
      <w:szCs w:val="24"/>
    </w:rPr>
  </w:style>
  <w:style w:type="paragraph" w:styleId="Mapadokumentu">
    <w:name w:val="Document Map"/>
    <w:basedOn w:val="Normalny"/>
    <w:link w:val="MapadokumentuZnak"/>
    <w:rsid w:val="0010576A"/>
    <w:rPr>
      <w:rFonts w:ascii="Tahoma" w:hAnsi="Tahoma"/>
      <w:sz w:val="16"/>
      <w:szCs w:val="16"/>
      <w:lang w:val="x-none" w:eastAsia="x-none"/>
    </w:rPr>
  </w:style>
  <w:style w:type="character" w:customStyle="1" w:styleId="MapadokumentuZnak">
    <w:name w:val="Mapa dokumentu Znak"/>
    <w:link w:val="Mapadokumentu"/>
    <w:rsid w:val="0010576A"/>
    <w:rPr>
      <w:rFonts w:ascii="Tahoma" w:hAnsi="Tahoma" w:cs="Tahoma"/>
      <w:sz w:val="16"/>
      <w:szCs w:val="16"/>
    </w:rPr>
  </w:style>
  <w:style w:type="paragraph" w:styleId="Tekstprzypisukocowego">
    <w:name w:val="endnote text"/>
    <w:basedOn w:val="Normalny"/>
    <w:link w:val="TekstprzypisukocowegoZnak"/>
    <w:rsid w:val="00381362"/>
  </w:style>
  <w:style w:type="character" w:customStyle="1" w:styleId="TekstprzypisukocowegoZnak">
    <w:name w:val="Tekst przypisu końcowego Znak"/>
    <w:basedOn w:val="Domylnaczcionkaakapitu"/>
    <w:link w:val="Tekstprzypisukocowego"/>
    <w:rsid w:val="00381362"/>
  </w:style>
  <w:style w:type="character" w:styleId="Odwoanieprzypisukocowego">
    <w:name w:val="endnote reference"/>
    <w:rsid w:val="00381362"/>
    <w:rPr>
      <w:vertAlign w:val="superscript"/>
    </w:rPr>
  </w:style>
  <w:style w:type="paragraph" w:styleId="Tekstdymka">
    <w:name w:val="Balloon Text"/>
    <w:basedOn w:val="Normalny"/>
    <w:semiHidden/>
    <w:rsid w:val="00787B3D"/>
    <w:rPr>
      <w:rFonts w:ascii="Tahoma" w:hAnsi="Tahoma" w:cs="Tahoma"/>
      <w:sz w:val="16"/>
      <w:szCs w:val="16"/>
    </w:rPr>
  </w:style>
  <w:style w:type="character" w:styleId="Hipercze">
    <w:name w:val="Hyperlink"/>
    <w:uiPriority w:val="99"/>
    <w:rsid w:val="00057B6B"/>
    <w:rPr>
      <w:rFonts w:ascii="Tahoma" w:hAnsi="Tahoma" w:cs="Tahoma" w:hint="default"/>
      <w:b/>
      <w:bCs/>
      <w:strike w:val="0"/>
      <w:dstrike w:val="0"/>
      <w:color w:val="007A3F"/>
      <w:sz w:val="16"/>
      <w:szCs w:val="16"/>
      <w:u w:val="none"/>
      <w:effect w:val="none"/>
    </w:rPr>
  </w:style>
  <w:style w:type="paragraph" w:styleId="Tekstprzypisudolnego">
    <w:name w:val="footnote text"/>
    <w:aliases w:val="Podrozdział,Footnote,Podrozdzia3"/>
    <w:basedOn w:val="Normalny"/>
    <w:link w:val="TekstprzypisudolnegoZnak"/>
    <w:semiHidden/>
    <w:rsid w:val="001C24F5"/>
  </w:style>
  <w:style w:type="character" w:customStyle="1" w:styleId="TekstprzypisudolnegoZnak">
    <w:name w:val="Tekst przypisu dolnego Znak"/>
    <w:aliases w:val="Podrozdział Znak,Footnote Znak,Podrozdzia3 Znak"/>
    <w:link w:val="Tekstprzypisudolnego"/>
    <w:semiHidden/>
    <w:locked/>
    <w:rsid w:val="001C24F5"/>
    <w:rPr>
      <w:lang w:val="pl-PL" w:eastAsia="pl-PL" w:bidi="ar-SA"/>
    </w:rPr>
  </w:style>
  <w:style w:type="character" w:styleId="Odwoanieprzypisudolnego">
    <w:name w:val="footnote reference"/>
    <w:semiHidden/>
    <w:rsid w:val="001C24F5"/>
    <w:rPr>
      <w:vertAlign w:val="superscript"/>
    </w:rPr>
  </w:style>
  <w:style w:type="paragraph" w:styleId="Tekstpodstawowy3">
    <w:name w:val="Body Text 3"/>
    <w:basedOn w:val="Normalny"/>
    <w:rsid w:val="00B76F82"/>
    <w:pPr>
      <w:spacing w:after="120"/>
    </w:pPr>
    <w:rPr>
      <w:sz w:val="16"/>
      <w:szCs w:val="16"/>
    </w:rPr>
  </w:style>
  <w:style w:type="paragraph" w:styleId="Tekstpodstawowywcity2">
    <w:name w:val="Body Text Indent 2"/>
    <w:basedOn w:val="Normalny"/>
    <w:link w:val="Tekstpodstawowywcity2Znak"/>
    <w:rsid w:val="00B76F82"/>
    <w:pPr>
      <w:spacing w:after="120" w:line="480" w:lineRule="auto"/>
      <w:ind w:left="283"/>
    </w:pPr>
  </w:style>
  <w:style w:type="character" w:styleId="Pogrubienie">
    <w:name w:val="Strong"/>
    <w:uiPriority w:val="22"/>
    <w:qFormat/>
    <w:rsid w:val="007B6F16"/>
    <w:rPr>
      <w:b/>
      <w:bCs/>
    </w:rPr>
  </w:style>
  <w:style w:type="character" w:customStyle="1" w:styleId="symbol1">
    <w:name w:val="symbol1"/>
    <w:rsid w:val="00A13CCD"/>
    <w:rPr>
      <w:rFonts w:ascii="Courier New" w:hAnsi="Courier New" w:cs="Courier New" w:hint="default"/>
      <w:b/>
      <w:bCs/>
      <w:sz w:val="21"/>
      <w:szCs w:val="21"/>
    </w:rPr>
  </w:style>
  <w:style w:type="paragraph" w:styleId="Tytu">
    <w:name w:val="Title"/>
    <w:basedOn w:val="Normalny"/>
    <w:link w:val="TytuZnak"/>
    <w:qFormat/>
    <w:rsid w:val="00225A9B"/>
    <w:pPr>
      <w:jc w:val="center"/>
    </w:pPr>
    <w:rPr>
      <w:b/>
      <w:sz w:val="40"/>
      <w:lang w:val="x-none" w:eastAsia="x-none"/>
    </w:rPr>
  </w:style>
  <w:style w:type="paragraph" w:customStyle="1" w:styleId="Zwykytekst1">
    <w:name w:val="Zwykły tekst1"/>
    <w:basedOn w:val="Normalny"/>
    <w:rsid w:val="00FA7901"/>
    <w:pPr>
      <w:suppressAutoHyphens/>
    </w:pPr>
    <w:rPr>
      <w:rFonts w:ascii="Courier New" w:hAnsi="Courier New"/>
      <w:lang w:eastAsia="ar-SA"/>
    </w:rPr>
  </w:style>
  <w:style w:type="paragraph" w:customStyle="1" w:styleId="Tekstpodstawowywcity21">
    <w:name w:val="Tekst podstawowy wcięty 21"/>
    <w:basedOn w:val="Normalny"/>
    <w:rsid w:val="00AD3C70"/>
    <w:pPr>
      <w:suppressAutoHyphens/>
      <w:spacing w:line="360" w:lineRule="atLeast"/>
      <w:ind w:left="357" w:hanging="357"/>
      <w:jc w:val="both"/>
    </w:pPr>
    <w:rPr>
      <w:sz w:val="26"/>
      <w:lang w:eastAsia="ar-SA"/>
    </w:rPr>
  </w:style>
  <w:style w:type="paragraph" w:customStyle="1" w:styleId="Tekstpodstawowy21">
    <w:name w:val="Tekst podstawowy 21"/>
    <w:basedOn w:val="Normalny"/>
    <w:rsid w:val="00AD3C70"/>
    <w:pPr>
      <w:suppressAutoHyphens/>
      <w:jc w:val="both"/>
    </w:pPr>
    <w:rPr>
      <w:rFonts w:ascii="Arial" w:hAnsi="Arial" w:cs="Arial"/>
      <w:b/>
      <w:sz w:val="26"/>
      <w:lang w:eastAsia="ar-SA"/>
    </w:rPr>
  </w:style>
  <w:style w:type="paragraph" w:customStyle="1" w:styleId="StylNagwek1TimesNewRoman14ptWyjustowanyPo12pt">
    <w:name w:val="Styl Nagłówek 1 + Times New Roman 14 pt Wyjustowany Po:  12 pt..."/>
    <w:basedOn w:val="Nagwek1"/>
    <w:autoRedefine/>
    <w:rsid w:val="002C5B88"/>
    <w:pPr>
      <w:numPr>
        <w:numId w:val="9"/>
      </w:numPr>
      <w:spacing w:before="240" w:after="240" w:line="360" w:lineRule="auto"/>
      <w:jc w:val="both"/>
    </w:pPr>
    <w:rPr>
      <w:b/>
      <w:bCs/>
      <w:kern w:val="32"/>
      <w:sz w:val="28"/>
    </w:rPr>
  </w:style>
  <w:style w:type="character" w:customStyle="1" w:styleId="TytuZnak">
    <w:name w:val="Tytuł Znak"/>
    <w:link w:val="Tytu"/>
    <w:rsid w:val="00B26CF7"/>
    <w:rPr>
      <w:b/>
      <w:sz w:val="40"/>
    </w:rPr>
  </w:style>
  <w:style w:type="paragraph" w:styleId="Akapitzlist">
    <w:name w:val="List Paragraph"/>
    <w:aliases w:val="CW_Lista,L1,Numerowanie,normalny tekst,BulletC,Wyliczanie,Obiekt,Akapit z listą31,Bullets,Preambuła,Wypunktowanie,lp1,CP-UC,CP-Punkty,Bullet List,List - bullets,Equipment,Bullet 1,List Paragraph Char Char,Figure_name,Ref,A_wyliczenie"/>
    <w:basedOn w:val="Normalny"/>
    <w:link w:val="AkapitzlistZnak"/>
    <w:uiPriority w:val="34"/>
    <w:qFormat/>
    <w:rsid w:val="00B26CF7"/>
    <w:pPr>
      <w:spacing w:after="200" w:line="276" w:lineRule="auto"/>
      <w:ind w:left="720"/>
      <w:contextualSpacing/>
    </w:pPr>
    <w:rPr>
      <w:rFonts w:ascii="Calibri" w:eastAsia="Calibri" w:hAnsi="Calibri"/>
      <w:sz w:val="22"/>
      <w:szCs w:val="22"/>
      <w:lang w:eastAsia="en-US"/>
    </w:rPr>
  </w:style>
  <w:style w:type="character" w:customStyle="1" w:styleId="Teksttreci2">
    <w:name w:val="Tekst treści (2)_"/>
    <w:link w:val="Teksttreci21"/>
    <w:locked/>
    <w:rsid w:val="001D5F7E"/>
    <w:rPr>
      <w:rFonts w:ascii="Book Antiqua" w:hAnsi="Book Antiqua"/>
      <w:shd w:val="clear" w:color="auto" w:fill="FFFFFF"/>
    </w:rPr>
  </w:style>
  <w:style w:type="paragraph" w:customStyle="1" w:styleId="Teksttreci21">
    <w:name w:val="Tekst treści (2)1"/>
    <w:basedOn w:val="Normalny"/>
    <w:link w:val="Teksttreci2"/>
    <w:rsid w:val="001D5F7E"/>
    <w:pPr>
      <w:widowControl w:val="0"/>
      <w:shd w:val="clear" w:color="auto" w:fill="FFFFFF"/>
      <w:spacing w:before="600" w:line="284" w:lineRule="exact"/>
      <w:ind w:hanging="480"/>
      <w:jc w:val="both"/>
    </w:pPr>
    <w:rPr>
      <w:rFonts w:ascii="Book Antiqua" w:hAnsi="Book Antiqua"/>
      <w:lang w:val="x-none" w:eastAsia="x-none"/>
    </w:rPr>
  </w:style>
  <w:style w:type="paragraph" w:customStyle="1" w:styleId="Default">
    <w:name w:val="Default"/>
    <w:rsid w:val="00E802CD"/>
    <w:pPr>
      <w:autoSpaceDE w:val="0"/>
      <w:autoSpaceDN w:val="0"/>
      <w:adjustRightInd w:val="0"/>
    </w:pPr>
    <w:rPr>
      <w:color w:val="000000"/>
      <w:sz w:val="24"/>
      <w:szCs w:val="24"/>
    </w:rPr>
  </w:style>
  <w:style w:type="paragraph" w:styleId="Tekstblokowy">
    <w:name w:val="Block Text"/>
    <w:basedOn w:val="Normalny"/>
    <w:rsid w:val="0015784E"/>
    <w:pPr>
      <w:ind w:left="360" w:right="-1" w:hanging="360"/>
      <w:jc w:val="both"/>
    </w:pPr>
    <w:rPr>
      <w:sz w:val="26"/>
    </w:rPr>
  </w:style>
  <w:style w:type="paragraph" w:styleId="Tekstpodstawowywcity3">
    <w:name w:val="Body Text Indent 3"/>
    <w:basedOn w:val="Normalny"/>
    <w:link w:val="Tekstpodstawowywcity3Znak"/>
    <w:rsid w:val="0015784E"/>
    <w:pPr>
      <w:ind w:left="284"/>
      <w:jc w:val="both"/>
    </w:pPr>
    <w:rPr>
      <w:sz w:val="26"/>
      <w:lang w:val="x-none" w:eastAsia="x-none"/>
    </w:rPr>
  </w:style>
  <w:style w:type="character" w:customStyle="1" w:styleId="Tekstpodstawowywcity3Znak">
    <w:name w:val="Tekst podstawowy wcięty 3 Znak"/>
    <w:link w:val="Tekstpodstawowywcity3"/>
    <w:rsid w:val="0015784E"/>
    <w:rPr>
      <w:sz w:val="26"/>
    </w:rPr>
  </w:style>
  <w:style w:type="paragraph" w:styleId="Podtytu">
    <w:name w:val="Subtitle"/>
    <w:basedOn w:val="Normalny"/>
    <w:link w:val="PodtytuZnak"/>
    <w:qFormat/>
    <w:rsid w:val="0015784E"/>
    <w:pPr>
      <w:jc w:val="center"/>
    </w:pPr>
    <w:rPr>
      <w:rFonts w:ascii="Arial" w:hAnsi="Arial"/>
      <w:b/>
      <w:sz w:val="24"/>
      <w:lang w:val="x-none" w:eastAsia="x-none"/>
    </w:rPr>
  </w:style>
  <w:style w:type="character" w:customStyle="1" w:styleId="PodtytuZnak">
    <w:name w:val="Podtytuł Znak"/>
    <w:link w:val="Podtytu"/>
    <w:rsid w:val="0015784E"/>
    <w:rPr>
      <w:rFonts w:ascii="Arial" w:hAnsi="Arial" w:cs="Arial"/>
      <w:b/>
      <w:sz w:val="24"/>
    </w:rPr>
  </w:style>
  <w:style w:type="character" w:customStyle="1" w:styleId="dane1">
    <w:name w:val="dane1"/>
    <w:rsid w:val="0015784E"/>
    <w:rPr>
      <w:color w:val="0000CD"/>
    </w:rPr>
  </w:style>
  <w:style w:type="character" w:styleId="Uwydatnienie">
    <w:name w:val="Emphasis"/>
    <w:uiPriority w:val="20"/>
    <w:qFormat/>
    <w:rsid w:val="0015784E"/>
    <w:rPr>
      <w:i/>
      <w:iCs/>
    </w:rPr>
  </w:style>
  <w:style w:type="character" w:customStyle="1" w:styleId="ZnakZnak5">
    <w:name w:val="Znak Znak5"/>
    <w:locked/>
    <w:rsid w:val="0015784E"/>
    <w:rPr>
      <w:lang w:val="pl-PL" w:eastAsia="pl-PL" w:bidi="ar-SA"/>
    </w:rPr>
  </w:style>
  <w:style w:type="character" w:customStyle="1" w:styleId="Tekstpodstawowywcity2Znak">
    <w:name w:val="Tekst podstawowy wcięty 2 Znak"/>
    <w:link w:val="Tekstpodstawowywcity2"/>
    <w:rsid w:val="0015784E"/>
  </w:style>
  <w:style w:type="character" w:customStyle="1" w:styleId="Nierozpoznanawzmianka1">
    <w:name w:val="Nierozpoznana wzmianka1"/>
    <w:uiPriority w:val="99"/>
    <w:semiHidden/>
    <w:unhideWhenUsed/>
    <w:rsid w:val="0099278C"/>
    <w:rPr>
      <w:color w:val="605E5C"/>
      <w:shd w:val="clear" w:color="auto" w:fill="E1DFDD"/>
    </w:rPr>
  </w:style>
  <w:style w:type="paragraph" w:styleId="Bezodstpw">
    <w:name w:val="No Spacing"/>
    <w:qFormat/>
    <w:rsid w:val="00F67134"/>
    <w:pPr>
      <w:jc w:val="both"/>
    </w:pPr>
    <w:rPr>
      <w:rFonts w:ascii="Calibri" w:eastAsia="Calibri" w:hAnsi="Calibri"/>
      <w:sz w:val="22"/>
      <w:szCs w:val="22"/>
      <w:lang w:eastAsia="en-US"/>
    </w:rPr>
  </w:style>
  <w:style w:type="character" w:customStyle="1" w:styleId="PlandokumentuZnak">
    <w:name w:val="Plan dokumentu Znak"/>
    <w:link w:val="a"/>
    <w:rsid w:val="00A17595"/>
    <w:rPr>
      <w:rFonts w:ascii="Tahoma" w:hAnsi="Tahoma" w:cs="Tahoma"/>
      <w:sz w:val="16"/>
      <w:szCs w:val="16"/>
    </w:rPr>
  </w:style>
  <w:style w:type="paragraph" w:customStyle="1" w:styleId="a">
    <w:basedOn w:val="Normalny"/>
    <w:next w:val="Mapadokumentu"/>
    <w:link w:val="PlandokumentuZnak"/>
    <w:rsid w:val="00A17595"/>
    <w:rPr>
      <w:rFonts w:ascii="Tahoma" w:hAnsi="Tahoma"/>
      <w:sz w:val="16"/>
      <w:szCs w:val="16"/>
      <w:lang w:val="x-none" w:eastAsia="x-none"/>
    </w:rPr>
  </w:style>
  <w:style w:type="paragraph" w:styleId="Listapunktowana">
    <w:name w:val="List Bullet"/>
    <w:basedOn w:val="Normalny"/>
    <w:unhideWhenUsed/>
    <w:rsid w:val="00F51B35"/>
    <w:pPr>
      <w:numPr>
        <w:numId w:val="18"/>
      </w:numPr>
      <w:spacing w:before="120" w:after="120"/>
      <w:contextualSpacing/>
      <w:jc w:val="both"/>
    </w:pPr>
    <w:rPr>
      <w:rFonts w:eastAsia="Calibri"/>
      <w:sz w:val="24"/>
      <w:szCs w:val="22"/>
      <w:lang w:eastAsia="en-GB"/>
    </w:rPr>
  </w:style>
  <w:style w:type="character" w:customStyle="1" w:styleId="AkapitzlistZnak">
    <w:name w:val="Akapit z listą Znak"/>
    <w:aliases w:val="CW_Lista Znak,L1 Znak,Numerowanie Znak,normalny tekst Znak,BulletC Znak,Wyliczanie Znak,Obiekt Znak,Akapit z listą31 Znak,Bullets Znak,Preambuła Znak,Wypunktowanie Znak,lp1 Znak,CP-UC Znak,CP-Punkty Znak,Bullet List Znak,Ref Znak"/>
    <w:link w:val="Akapitzlist"/>
    <w:uiPriority w:val="34"/>
    <w:qFormat/>
    <w:locked/>
    <w:rsid w:val="00A02704"/>
    <w:rPr>
      <w:rFonts w:ascii="Calibri" w:eastAsia="Calibri" w:hAnsi="Calibri"/>
      <w:sz w:val="22"/>
      <w:szCs w:val="22"/>
      <w:lang w:eastAsia="en-US"/>
    </w:rPr>
  </w:style>
  <w:style w:type="character" w:styleId="Odwoaniedokomentarza">
    <w:name w:val="annotation reference"/>
    <w:unhideWhenUsed/>
    <w:rsid w:val="00A02704"/>
    <w:rPr>
      <w:sz w:val="16"/>
      <w:szCs w:val="16"/>
    </w:rPr>
  </w:style>
  <w:style w:type="paragraph" w:customStyle="1" w:styleId="punkt">
    <w:name w:val="punkt"/>
    <w:basedOn w:val="Akapitzlist"/>
    <w:qFormat/>
    <w:rsid w:val="0015401C"/>
    <w:pPr>
      <w:numPr>
        <w:numId w:val="19"/>
      </w:numPr>
      <w:tabs>
        <w:tab w:val="num" w:pos="720"/>
      </w:tabs>
      <w:spacing w:after="0"/>
      <w:ind w:left="426" w:hanging="426"/>
    </w:pPr>
    <w:rPr>
      <w:rFonts w:eastAsia="Times New Roman" w:cs="Calibri"/>
      <w:bCs/>
      <w:color w:val="000000"/>
      <w:lang w:val="x-none" w:eastAsia="pl-PL"/>
    </w:rPr>
  </w:style>
  <w:style w:type="paragraph" w:styleId="NormalnyWeb">
    <w:name w:val="Normal (Web)"/>
    <w:basedOn w:val="Normalny"/>
    <w:uiPriority w:val="99"/>
    <w:unhideWhenUsed/>
    <w:rsid w:val="00A119DF"/>
    <w:pPr>
      <w:spacing w:before="100" w:beforeAutospacing="1" w:after="100" w:afterAutospacing="1"/>
    </w:pPr>
    <w:rPr>
      <w:sz w:val="24"/>
      <w:szCs w:val="24"/>
    </w:rPr>
  </w:style>
  <w:style w:type="paragraph" w:customStyle="1" w:styleId="Akapitzlist1">
    <w:name w:val="Akapit z listą1"/>
    <w:basedOn w:val="Normalny"/>
    <w:rsid w:val="00375664"/>
    <w:pPr>
      <w:spacing w:after="160" w:line="259" w:lineRule="auto"/>
      <w:ind w:left="720"/>
      <w:contextualSpacing/>
    </w:pPr>
    <w:rPr>
      <w:rFonts w:ascii="Calibri" w:hAnsi="Calibri"/>
      <w:sz w:val="22"/>
      <w:szCs w:val="22"/>
      <w:lang w:eastAsia="en-US"/>
    </w:rPr>
  </w:style>
  <w:style w:type="character" w:customStyle="1" w:styleId="h2">
    <w:name w:val="h2"/>
    <w:basedOn w:val="Domylnaczcionkaakapitu"/>
    <w:rsid w:val="00434991"/>
  </w:style>
  <w:style w:type="character" w:customStyle="1" w:styleId="Nierozpoznanawzmianka2">
    <w:name w:val="Nierozpoznana wzmianka2"/>
    <w:uiPriority w:val="99"/>
    <w:semiHidden/>
    <w:unhideWhenUsed/>
    <w:rsid w:val="00D10640"/>
    <w:rPr>
      <w:color w:val="605E5C"/>
      <w:shd w:val="clear" w:color="auto" w:fill="E1DFDD"/>
    </w:rPr>
  </w:style>
  <w:style w:type="paragraph" w:customStyle="1" w:styleId="Normalny12pogrubiony">
    <w:name w:val="Normalny 12 pogrubiony"/>
    <w:basedOn w:val="Normalny"/>
    <w:link w:val="Normalny12pogrubionyZnak"/>
    <w:rsid w:val="00D10640"/>
    <w:rPr>
      <w:b/>
      <w:sz w:val="24"/>
    </w:rPr>
  </w:style>
  <w:style w:type="character" w:customStyle="1" w:styleId="Normalny12pogrubionyZnak">
    <w:name w:val="Normalny 12 pogrubiony Znak"/>
    <w:link w:val="Normalny12pogrubiony"/>
    <w:rsid w:val="00D10640"/>
    <w:rPr>
      <w:b/>
      <w:sz w:val="24"/>
    </w:rPr>
  </w:style>
  <w:style w:type="character" w:customStyle="1" w:styleId="markedcontent">
    <w:name w:val="markedcontent"/>
    <w:basedOn w:val="Domylnaczcionkaakapitu"/>
    <w:rsid w:val="00D10640"/>
  </w:style>
  <w:style w:type="paragraph" w:styleId="Tekstkomentarza">
    <w:name w:val="annotation text"/>
    <w:basedOn w:val="Normalny"/>
    <w:link w:val="TekstkomentarzaZnak"/>
    <w:rsid w:val="00D10640"/>
  </w:style>
  <w:style w:type="character" w:customStyle="1" w:styleId="TekstkomentarzaZnak">
    <w:name w:val="Tekst komentarza Znak"/>
    <w:basedOn w:val="Domylnaczcionkaakapitu"/>
    <w:link w:val="Tekstkomentarza"/>
    <w:rsid w:val="00D10640"/>
  </w:style>
  <w:style w:type="paragraph" w:styleId="Tematkomentarza">
    <w:name w:val="annotation subject"/>
    <w:basedOn w:val="Tekstkomentarza"/>
    <w:next w:val="Tekstkomentarza"/>
    <w:link w:val="TematkomentarzaZnak"/>
    <w:rsid w:val="00D10640"/>
    <w:rPr>
      <w:b/>
      <w:bCs/>
    </w:rPr>
  </w:style>
  <w:style w:type="character" w:customStyle="1" w:styleId="TematkomentarzaZnak">
    <w:name w:val="Temat komentarza Znak"/>
    <w:basedOn w:val="TekstkomentarzaZnak"/>
    <w:link w:val="Tematkomentarza"/>
    <w:rsid w:val="00D106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8783">
      <w:bodyDiv w:val="1"/>
      <w:marLeft w:val="0"/>
      <w:marRight w:val="0"/>
      <w:marTop w:val="0"/>
      <w:marBottom w:val="0"/>
      <w:divBdr>
        <w:top w:val="none" w:sz="0" w:space="0" w:color="auto"/>
        <w:left w:val="none" w:sz="0" w:space="0" w:color="auto"/>
        <w:bottom w:val="none" w:sz="0" w:space="0" w:color="auto"/>
        <w:right w:val="none" w:sz="0" w:space="0" w:color="auto"/>
      </w:divBdr>
    </w:div>
    <w:div w:id="74252436">
      <w:bodyDiv w:val="1"/>
      <w:marLeft w:val="0"/>
      <w:marRight w:val="0"/>
      <w:marTop w:val="0"/>
      <w:marBottom w:val="0"/>
      <w:divBdr>
        <w:top w:val="none" w:sz="0" w:space="0" w:color="auto"/>
        <w:left w:val="none" w:sz="0" w:space="0" w:color="auto"/>
        <w:bottom w:val="none" w:sz="0" w:space="0" w:color="auto"/>
        <w:right w:val="none" w:sz="0" w:space="0" w:color="auto"/>
      </w:divBdr>
    </w:div>
    <w:div w:id="96675764">
      <w:bodyDiv w:val="1"/>
      <w:marLeft w:val="0"/>
      <w:marRight w:val="0"/>
      <w:marTop w:val="0"/>
      <w:marBottom w:val="0"/>
      <w:divBdr>
        <w:top w:val="none" w:sz="0" w:space="0" w:color="auto"/>
        <w:left w:val="none" w:sz="0" w:space="0" w:color="auto"/>
        <w:bottom w:val="none" w:sz="0" w:space="0" w:color="auto"/>
        <w:right w:val="none" w:sz="0" w:space="0" w:color="auto"/>
      </w:divBdr>
    </w:div>
    <w:div w:id="132258972">
      <w:bodyDiv w:val="1"/>
      <w:marLeft w:val="0"/>
      <w:marRight w:val="0"/>
      <w:marTop w:val="0"/>
      <w:marBottom w:val="0"/>
      <w:divBdr>
        <w:top w:val="none" w:sz="0" w:space="0" w:color="auto"/>
        <w:left w:val="none" w:sz="0" w:space="0" w:color="auto"/>
        <w:bottom w:val="none" w:sz="0" w:space="0" w:color="auto"/>
        <w:right w:val="none" w:sz="0" w:space="0" w:color="auto"/>
      </w:divBdr>
    </w:div>
    <w:div w:id="365450959">
      <w:bodyDiv w:val="1"/>
      <w:marLeft w:val="0"/>
      <w:marRight w:val="0"/>
      <w:marTop w:val="0"/>
      <w:marBottom w:val="0"/>
      <w:divBdr>
        <w:top w:val="none" w:sz="0" w:space="0" w:color="auto"/>
        <w:left w:val="none" w:sz="0" w:space="0" w:color="auto"/>
        <w:bottom w:val="none" w:sz="0" w:space="0" w:color="auto"/>
        <w:right w:val="none" w:sz="0" w:space="0" w:color="auto"/>
      </w:divBdr>
      <w:divsChild>
        <w:div w:id="456141409">
          <w:marLeft w:val="0"/>
          <w:marRight w:val="0"/>
          <w:marTop w:val="0"/>
          <w:marBottom w:val="0"/>
          <w:divBdr>
            <w:top w:val="none" w:sz="0" w:space="0" w:color="auto"/>
            <w:left w:val="none" w:sz="0" w:space="0" w:color="auto"/>
            <w:bottom w:val="none" w:sz="0" w:space="0" w:color="auto"/>
            <w:right w:val="none" w:sz="0" w:space="0" w:color="auto"/>
          </w:divBdr>
        </w:div>
        <w:div w:id="775175693">
          <w:marLeft w:val="0"/>
          <w:marRight w:val="0"/>
          <w:marTop w:val="0"/>
          <w:marBottom w:val="0"/>
          <w:divBdr>
            <w:top w:val="none" w:sz="0" w:space="0" w:color="auto"/>
            <w:left w:val="none" w:sz="0" w:space="0" w:color="auto"/>
            <w:bottom w:val="none" w:sz="0" w:space="0" w:color="auto"/>
            <w:right w:val="none" w:sz="0" w:space="0" w:color="auto"/>
          </w:divBdr>
        </w:div>
        <w:div w:id="1798985498">
          <w:marLeft w:val="0"/>
          <w:marRight w:val="0"/>
          <w:marTop w:val="0"/>
          <w:marBottom w:val="0"/>
          <w:divBdr>
            <w:top w:val="none" w:sz="0" w:space="0" w:color="auto"/>
            <w:left w:val="none" w:sz="0" w:space="0" w:color="auto"/>
            <w:bottom w:val="none" w:sz="0" w:space="0" w:color="auto"/>
            <w:right w:val="none" w:sz="0" w:space="0" w:color="auto"/>
          </w:divBdr>
        </w:div>
      </w:divsChild>
    </w:div>
    <w:div w:id="523633632">
      <w:bodyDiv w:val="1"/>
      <w:marLeft w:val="0"/>
      <w:marRight w:val="0"/>
      <w:marTop w:val="0"/>
      <w:marBottom w:val="0"/>
      <w:divBdr>
        <w:top w:val="none" w:sz="0" w:space="0" w:color="auto"/>
        <w:left w:val="none" w:sz="0" w:space="0" w:color="auto"/>
        <w:bottom w:val="none" w:sz="0" w:space="0" w:color="auto"/>
        <w:right w:val="none" w:sz="0" w:space="0" w:color="auto"/>
      </w:divBdr>
    </w:div>
    <w:div w:id="593317368">
      <w:bodyDiv w:val="1"/>
      <w:marLeft w:val="0"/>
      <w:marRight w:val="0"/>
      <w:marTop w:val="0"/>
      <w:marBottom w:val="0"/>
      <w:divBdr>
        <w:top w:val="none" w:sz="0" w:space="0" w:color="auto"/>
        <w:left w:val="none" w:sz="0" w:space="0" w:color="auto"/>
        <w:bottom w:val="none" w:sz="0" w:space="0" w:color="auto"/>
        <w:right w:val="none" w:sz="0" w:space="0" w:color="auto"/>
      </w:divBdr>
    </w:div>
    <w:div w:id="805010417">
      <w:bodyDiv w:val="1"/>
      <w:marLeft w:val="0"/>
      <w:marRight w:val="0"/>
      <w:marTop w:val="0"/>
      <w:marBottom w:val="0"/>
      <w:divBdr>
        <w:top w:val="none" w:sz="0" w:space="0" w:color="auto"/>
        <w:left w:val="none" w:sz="0" w:space="0" w:color="auto"/>
        <w:bottom w:val="none" w:sz="0" w:space="0" w:color="auto"/>
        <w:right w:val="none" w:sz="0" w:space="0" w:color="auto"/>
      </w:divBdr>
    </w:div>
    <w:div w:id="1159808562">
      <w:bodyDiv w:val="1"/>
      <w:marLeft w:val="0"/>
      <w:marRight w:val="0"/>
      <w:marTop w:val="0"/>
      <w:marBottom w:val="0"/>
      <w:divBdr>
        <w:top w:val="none" w:sz="0" w:space="0" w:color="auto"/>
        <w:left w:val="none" w:sz="0" w:space="0" w:color="auto"/>
        <w:bottom w:val="none" w:sz="0" w:space="0" w:color="auto"/>
        <w:right w:val="none" w:sz="0" w:space="0" w:color="auto"/>
      </w:divBdr>
    </w:div>
    <w:div w:id="1351489709">
      <w:bodyDiv w:val="1"/>
      <w:marLeft w:val="0"/>
      <w:marRight w:val="0"/>
      <w:marTop w:val="0"/>
      <w:marBottom w:val="0"/>
      <w:divBdr>
        <w:top w:val="none" w:sz="0" w:space="0" w:color="auto"/>
        <w:left w:val="none" w:sz="0" w:space="0" w:color="auto"/>
        <w:bottom w:val="none" w:sz="0" w:space="0" w:color="auto"/>
        <w:right w:val="none" w:sz="0" w:space="0" w:color="auto"/>
      </w:divBdr>
    </w:div>
    <w:div w:id="1546257953">
      <w:bodyDiv w:val="1"/>
      <w:marLeft w:val="0"/>
      <w:marRight w:val="0"/>
      <w:marTop w:val="0"/>
      <w:marBottom w:val="0"/>
      <w:divBdr>
        <w:top w:val="none" w:sz="0" w:space="0" w:color="auto"/>
        <w:left w:val="none" w:sz="0" w:space="0" w:color="auto"/>
        <w:bottom w:val="none" w:sz="0" w:space="0" w:color="auto"/>
        <w:right w:val="none" w:sz="0" w:space="0" w:color="auto"/>
      </w:divBdr>
    </w:div>
    <w:div w:id="1817602777">
      <w:bodyDiv w:val="1"/>
      <w:marLeft w:val="0"/>
      <w:marRight w:val="0"/>
      <w:marTop w:val="0"/>
      <w:marBottom w:val="0"/>
      <w:divBdr>
        <w:top w:val="none" w:sz="0" w:space="0" w:color="auto"/>
        <w:left w:val="none" w:sz="0" w:space="0" w:color="auto"/>
        <w:bottom w:val="none" w:sz="0" w:space="0" w:color="auto"/>
        <w:right w:val="none" w:sz="0" w:space="0" w:color="auto"/>
      </w:divBdr>
    </w:div>
    <w:div w:id="214704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a@powiatslawno.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arosta@powiatslawno.pl"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72C09-92E1-4E11-884B-00C754A98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30</Pages>
  <Words>8375</Words>
  <Characters>50254</Characters>
  <Application>Microsoft Office Word</Application>
  <DocSecurity>0</DocSecurity>
  <Lines>418</Lines>
  <Paragraphs>117</Paragraphs>
  <ScaleCrop>false</ScaleCrop>
  <HeadingPairs>
    <vt:vector size="2" baseType="variant">
      <vt:variant>
        <vt:lpstr>Tytuł</vt:lpstr>
      </vt:variant>
      <vt:variant>
        <vt:i4>1</vt:i4>
      </vt:variant>
    </vt:vector>
  </HeadingPairs>
  <TitlesOfParts>
    <vt:vector size="1" baseType="lpstr">
      <vt:lpstr> </vt:lpstr>
    </vt:vector>
  </TitlesOfParts>
  <Company>TOSHIBA</Company>
  <LinksUpToDate>false</LinksUpToDate>
  <CharactersWithSpaces>58512</CharactersWithSpaces>
  <SharedDoc>false</SharedDoc>
  <HLinks>
    <vt:vector size="12" baseType="variant">
      <vt:variant>
        <vt:i4>7733283</vt:i4>
      </vt:variant>
      <vt:variant>
        <vt:i4>5</vt:i4>
      </vt:variant>
      <vt:variant>
        <vt:i4>0</vt:i4>
      </vt:variant>
      <vt:variant>
        <vt:i4>5</vt:i4>
      </vt:variant>
      <vt:variant>
        <vt:lpwstr>http://www.namyslow.pl/</vt:lpwstr>
      </vt:variant>
      <vt:variant>
        <vt:lpwstr/>
      </vt:variant>
      <vt:variant>
        <vt:i4>3276822</vt:i4>
      </vt:variant>
      <vt:variant>
        <vt:i4>2</vt:i4>
      </vt:variant>
      <vt:variant>
        <vt:i4>0</vt:i4>
      </vt:variant>
      <vt:variant>
        <vt:i4>5</vt:i4>
      </vt:variant>
      <vt:variant>
        <vt:lpwstr>mailto:iod@namyslow.pl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Wołoszczuk</dc:creator>
  <cp:keywords/>
  <cp:lastModifiedBy>Adam Poprawski</cp:lastModifiedBy>
  <cp:revision>73</cp:revision>
  <cp:lastPrinted>2025-01-23T13:16:00Z</cp:lastPrinted>
  <dcterms:created xsi:type="dcterms:W3CDTF">2023-08-31T10:17:00Z</dcterms:created>
  <dcterms:modified xsi:type="dcterms:W3CDTF">2026-08-20T12:28:00Z</dcterms:modified>
</cp:coreProperties>
</file>